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COMISION DE AGUA POTABLE Y ALCANTARILLADO</w:t>
      </w:r>
    </w:p>
    <w:p w14:paraId="543E76B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DEL ESTADO DE QUINTANA ROO</w:t>
      </w:r>
    </w:p>
    <w:p w14:paraId="7B5E6276" w14:textId="77777777" w:rsidR="00043725" w:rsidRPr="007345CB" w:rsidRDefault="00043725" w:rsidP="001E7B6A">
      <w:pPr>
        <w:pStyle w:val="Ttulo5"/>
        <w:ind w:right="119"/>
        <w:rPr>
          <w:rFonts w:cs="Arial"/>
          <w:b/>
          <w:i w:val="0"/>
          <w:sz w:val="28"/>
          <w:szCs w:val="28"/>
        </w:rPr>
      </w:pPr>
    </w:p>
    <w:p w14:paraId="6EF44A57" w14:textId="77777777" w:rsidR="00043725" w:rsidRPr="007345CB" w:rsidRDefault="00043725" w:rsidP="001E7B6A">
      <w:pPr>
        <w:rPr>
          <w:rFonts w:cs="Arial"/>
          <w:sz w:val="28"/>
          <w:szCs w:val="28"/>
          <w:lang w:val="es-ES_tradnl"/>
        </w:rPr>
      </w:pPr>
    </w:p>
    <w:p w14:paraId="2CD4E704"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COORDINACIÓN DE CONSTRUCCIÓN</w:t>
      </w:r>
    </w:p>
    <w:p w14:paraId="7EAF3E38" w14:textId="77777777" w:rsidR="00043725" w:rsidRPr="007345CB" w:rsidRDefault="00043725" w:rsidP="001E7B6A">
      <w:pPr>
        <w:ind w:right="119"/>
        <w:rPr>
          <w:rFonts w:cs="Arial"/>
          <w:sz w:val="28"/>
          <w:szCs w:val="28"/>
          <w:lang w:val="es-ES_tradnl"/>
        </w:rPr>
      </w:pPr>
    </w:p>
    <w:p w14:paraId="23F2EC45" w14:textId="77777777" w:rsidR="00043725" w:rsidRPr="007345CB" w:rsidRDefault="00043725" w:rsidP="001E7B6A">
      <w:pPr>
        <w:ind w:right="119"/>
        <w:rPr>
          <w:rFonts w:cs="Arial"/>
          <w:sz w:val="28"/>
          <w:szCs w:val="28"/>
          <w:lang w:val="es-ES_tradnl"/>
        </w:rPr>
      </w:pPr>
    </w:p>
    <w:p w14:paraId="395EEBB5" w14:textId="77777777" w:rsidR="00043725" w:rsidRPr="007345CB" w:rsidRDefault="00043725" w:rsidP="001E7B6A">
      <w:pPr>
        <w:ind w:right="119"/>
        <w:rPr>
          <w:rFonts w:cs="Arial"/>
          <w:sz w:val="28"/>
          <w:szCs w:val="28"/>
          <w:lang w:val="es-ES_tradnl"/>
        </w:rPr>
      </w:pPr>
    </w:p>
    <w:p w14:paraId="72A0A5E2" w14:textId="3BA26F04" w:rsidR="006D5BF2" w:rsidRPr="00B42A19" w:rsidRDefault="006D5BF2" w:rsidP="006D5BF2">
      <w:pPr>
        <w:ind w:right="119"/>
        <w:jc w:val="center"/>
        <w:rPr>
          <w:rFonts w:cs="Arial"/>
          <w:b/>
          <w:i w:val="0"/>
          <w:noProof/>
          <w:sz w:val="32"/>
          <w:szCs w:val="32"/>
          <w:lang w:val="es-ES_tradnl"/>
        </w:rPr>
      </w:pPr>
      <w:r w:rsidRPr="00B42A19">
        <w:rPr>
          <w:rFonts w:cs="Arial"/>
          <w:b/>
          <w:i w:val="0"/>
          <w:noProof/>
          <w:sz w:val="32"/>
          <w:szCs w:val="32"/>
          <w:lang w:val="es-ES_tradnl"/>
        </w:rPr>
        <w:t xml:space="preserve">PROGRAMA DE </w:t>
      </w:r>
      <w:r w:rsidR="00DD1ED3">
        <w:rPr>
          <w:rFonts w:cs="Arial"/>
          <w:b/>
          <w:i w:val="0"/>
          <w:noProof/>
          <w:sz w:val="32"/>
          <w:szCs w:val="32"/>
          <w:lang w:val="es-ES_tradnl"/>
        </w:rPr>
        <w:t>DEVOLUCION DE DERECHOS</w:t>
      </w:r>
    </w:p>
    <w:p w14:paraId="1808D168" w14:textId="775B8E4A" w:rsidR="006D5BF2" w:rsidRPr="00B42A19" w:rsidRDefault="006D5BF2" w:rsidP="006D5BF2">
      <w:pPr>
        <w:ind w:right="119"/>
        <w:jc w:val="center"/>
        <w:rPr>
          <w:rFonts w:cs="Arial"/>
          <w:b/>
          <w:i w:val="0"/>
          <w:sz w:val="32"/>
          <w:szCs w:val="32"/>
          <w:lang w:val="es-ES_tradnl"/>
        </w:rPr>
      </w:pPr>
      <w:r w:rsidRPr="00B42A19">
        <w:rPr>
          <w:rFonts w:cs="Arial"/>
          <w:b/>
          <w:i w:val="0"/>
          <w:noProof/>
          <w:sz w:val="32"/>
          <w:szCs w:val="32"/>
          <w:lang w:val="es-ES_tradnl"/>
        </w:rPr>
        <w:t>(PRO</w:t>
      </w:r>
      <w:r w:rsidR="00DD1ED3">
        <w:rPr>
          <w:rFonts w:cs="Arial"/>
          <w:b/>
          <w:i w:val="0"/>
          <w:noProof/>
          <w:sz w:val="32"/>
          <w:szCs w:val="32"/>
          <w:lang w:val="es-ES_tradnl"/>
        </w:rPr>
        <w:t>DDER</w:t>
      </w:r>
      <w:r w:rsidRPr="00B42A19">
        <w:rPr>
          <w:rFonts w:cs="Arial"/>
          <w:b/>
          <w:i w:val="0"/>
          <w:noProof/>
          <w:sz w:val="32"/>
          <w:szCs w:val="32"/>
          <w:lang w:val="es-ES_tradnl"/>
        </w:rPr>
        <w:t xml:space="preserve"> 2024)</w:t>
      </w:r>
    </w:p>
    <w:p w14:paraId="0F179A34" w14:textId="77777777" w:rsidR="00043725" w:rsidRPr="007345CB" w:rsidRDefault="00043725" w:rsidP="001E7B6A">
      <w:pPr>
        <w:pStyle w:val="Ttulo5"/>
        <w:ind w:right="119"/>
        <w:rPr>
          <w:rFonts w:cs="Arial"/>
          <w:b/>
          <w:i w:val="0"/>
          <w:sz w:val="28"/>
          <w:szCs w:val="28"/>
        </w:rPr>
      </w:pPr>
    </w:p>
    <w:p w14:paraId="17837949" w14:textId="28332CE6" w:rsidR="00043725" w:rsidRDefault="009A1662" w:rsidP="001E7B6A">
      <w:pPr>
        <w:pStyle w:val="Ttulo5"/>
        <w:ind w:right="119"/>
        <w:rPr>
          <w:rFonts w:cs="Arial"/>
          <w:b/>
          <w:i w:val="0"/>
          <w:noProof/>
          <w:sz w:val="28"/>
          <w:szCs w:val="28"/>
        </w:rPr>
      </w:pPr>
      <w:r>
        <w:rPr>
          <w:rFonts w:cs="Arial"/>
          <w:b/>
          <w:i w:val="0"/>
          <w:noProof/>
          <w:sz w:val="28"/>
          <w:szCs w:val="28"/>
        </w:rPr>
        <w:t>INVITACIÓN RESTRINGIDA</w:t>
      </w:r>
    </w:p>
    <w:p w14:paraId="2A7A684C" w14:textId="77777777" w:rsidR="006D5BF2" w:rsidRPr="006D5BF2" w:rsidRDefault="006D5BF2" w:rsidP="006D5BF2">
      <w:pPr>
        <w:rPr>
          <w:lang w:val="es-ES_tradnl"/>
        </w:rPr>
      </w:pPr>
    </w:p>
    <w:p w14:paraId="29D0A86F" w14:textId="78AB6A25" w:rsidR="00043725" w:rsidRPr="007345CB" w:rsidRDefault="00043725" w:rsidP="001E7B6A">
      <w:pPr>
        <w:pStyle w:val="Ttulo5"/>
        <w:ind w:right="119"/>
        <w:rPr>
          <w:rFonts w:cs="Arial"/>
          <w:b/>
          <w:i w:val="0"/>
          <w:sz w:val="28"/>
          <w:szCs w:val="28"/>
        </w:rPr>
      </w:pPr>
      <w:r w:rsidRPr="007345CB">
        <w:rPr>
          <w:rFonts w:cs="Arial"/>
          <w:b/>
          <w:i w:val="0"/>
          <w:sz w:val="28"/>
          <w:szCs w:val="28"/>
        </w:rPr>
        <w:t xml:space="preserve">No. </w:t>
      </w:r>
      <w:r w:rsidR="00EC0A2E" w:rsidRPr="00EC0A2E">
        <w:rPr>
          <w:rFonts w:cs="Arial"/>
          <w:b/>
          <w:i w:val="0"/>
          <w:noProof/>
          <w:sz w:val="28"/>
          <w:szCs w:val="28"/>
        </w:rPr>
        <w:t>IO-82-009-923022998-N-37-2024</w:t>
      </w:r>
    </w:p>
    <w:p w14:paraId="44DA65AB" w14:textId="77777777" w:rsidR="00043725" w:rsidRPr="007345CB" w:rsidRDefault="00043725" w:rsidP="001E7B6A">
      <w:pPr>
        <w:rPr>
          <w:rFonts w:cs="Arial"/>
          <w:sz w:val="28"/>
          <w:szCs w:val="28"/>
          <w:lang w:val="es-ES_tradnl"/>
        </w:rPr>
      </w:pPr>
    </w:p>
    <w:p w14:paraId="64876DDD" w14:textId="3AE4B6C7" w:rsidR="00560DE0" w:rsidRPr="007345CB" w:rsidRDefault="00EC0A2E" w:rsidP="001E7B6A">
      <w:pPr>
        <w:pStyle w:val="Textoindependiente31"/>
        <w:ind w:right="119"/>
        <w:jc w:val="center"/>
        <w:rPr>
          <w:rFonts w:cs="Arial"/>
          <w:b/>
          <w:i w:val="0"/>
          <w:sz w:val="28"/>
          <w:szCs w:val="28"/>
        </w:rPr>
      </w:pPr>
      <w:r w:rsidRPr="00EC0A2E">
        <w:rPr>
          <w:rFonts w:cs="Arial"/>
          <w:b/>
          <w:i w:val="0"/>
          <w:sz w:val="28"/>
          <w:szCs w:val="28"/>
        </w:rPr>
        <w:t xml:space="preserve">Rehabilitada / Obra de captación subterránea / Pozo Rehabilitación de pozo de extracción de 50 m de profundidad (pozo 1) en la localidad de </w:t>
      </w:r>
      <w:proofErr w:type="spellStart"/>
      <w:r w:rsidRPr="00EC0A2E">
        <w:rPr>
          <w:rFonts w:cs="Arial"/>
          <w:b/>
          <w:i w:val="0"/>
          <w:sz w:val="28"/>
          <w:szCs w:val="28"/>
        </w:rPr>
        <w:t>Kantunilkin</w:t>
      </w:r>
      <w:proofErr w:type="spellEnd"/>
      <w:r w:rsidRPr="00EC0A2E">
        <w:rPr>
          <w:rFonts w:cs="Arial"/>
          <w:b/>
          <w:i w:val="0"/>
          <w:sz w:val="28"/>
          <w:szCs w:val="28"/>
        </w:rPr>
        <w:t xml:space="preserve">, municipio de Lázaro Cárdenas, Quintana Roo, a base de limpieza y desazolve del mismo, suministro e instalación del equipo de bombeo de 30 </w:t>
      </w:r>
      <w:proofErr w:type="spellStart"/>
      <w:r w:rsidRPr="00EC0A2E">
        <w:rPr>
          <w:rFonts w:cs="Arial"/>
          <w:b/>
          <w:i w:val="0"/>
          <w:sz w:val="28"/>
          <w:szCs w:val="28"/>
        </w:rPr>
        <w:t>h.p</w:t>
      </w:r>
      <w:proofErr w:type="spellEnd"/>
      <w:r w:rsidRPr="00EC0A2E">
        <w:rPr>
          <w:rFonts w:cs="Arial"/>
          <w:b/>
          <w:i w:val="0"/>
          <w:sz w:val="28"/>
          <w:szCs w:val="28"/>
        </w:rPr>
        <w:t xml:space="preserve">., columna de succión de 6" de diámetro, tubería y piezas especiales de acero al carbón y </w:t>
      </w:r>
      <w:proofErr w:type="spellStart"/>
      <w:r w:rsidRPr="00EC0A2E">
        <w:rPr>
          <w:rFonts w:cs="Arial"/>
          <w:b/>
          <w:i w:val="0"/>
          <w:sz w:val="28"/>
          <w:szCs w:val="28"/>
        </w:rPr>
        <w:t>Fo.Fo</w:t>
      </w:r>
      <w:proofErr w:type="spellEnd"/>
      <w:r w:rsidRPr="00EC0A2E">
        <w:rPr>
          <w:rFonts w:cs="Arial"/>
          <w:b/>
          <w:i w:val="0"/>
          <w:sz w:val="28"/>
          <w:szCs w:val="28"/>
        </w:rPr>
        <w:t xml:space="preserve">. para forjar el tren de descarga, medidor ultrasónico de 8" de diámetro y transformador de 45 </w:t>
      </w:r>
      <w:proofErr w:type="spellStart"/>
      <w:r w:rsidRPr="00EC0A2E">
        <w:rPr>
          <w:rFonts w:cs="Arial"/>
          <w:b/>
          <w:i w:val="0"/>
          <w:sz w:val="28"/>
          <w:szCs w:val="28"/>
        </w:rPr>
        <w:t>kva</w:t>
      </w:r>
      <w:proofErr w:type="spellEnd"/>
      <w:r w:rsidRPr="00EC0A2E">
        <w:rPr>
          <w:rFonts w:cs="Arial"/>
          <w:b/>
          <w:i w:val="0"/>
          <w:sz w:val="28"/>
          <w:szCs w:val="28"/>
        </w:rPr>
        <w:t>.</w:t>
      </w:r>
    </w:p>
    <w:p w14:paraId="0B53BF70" w14:textId="77777777" w:rsidR="00560DE0" w:rsidRPr="007345CB" w:rsidRDefault="00560DE0" w:rsidP="001E7B6A">
      <w:pPr>
        <w:pStyle w:val="Textoindependiente31"/>
        <w:ind w:right="119"/>
        <w:jc w:val="center"/>
        <w:rPr>
          <w:rFonts w:cs="Arial"/>
          <w:b/>
          <w:i w:val="0"/>
          <w:sz w:val="28"/>
          <w:szCs w:val="28"/>
        </w:rPr>
      </w:pPr>
    </w:p>
    <w:p w14:paraId="67E9BADC" w14:textId="57ABDC61" w:rsidR="00043725" w:rsidRPr="007345CB" w:rsidRDefault="006D5BF2" w:rsidP="001E7B6A">
      <w:pPr>
        <w:pStyle w:val="Textoindependiente31"/>
        <w:ind w:right="119"/>
        <w:jc w:val="center"/>
        <w:rPr>
          <w:rFonts w:cs="Arial"/>
          <w:b/>
          <w:i w:val="0"/>
          <w:sz w:val="28"/>
          <w:szCs w:val="28"/>
        </w:rPr>
      </w:pPr>
      <w:r>
        <w:rPr>
          <w:rFonts w:cs="Arial"/>
          <w:b/>
          <w:i w:val="0"/>
          <w:sz w:val="28"/>
          <w:szCs w:val="28"/>
        </w:rPr>
        <w:t>NOVIEMBRE</w:t>
      </w:r>
      <w:r w:rsidR="002509F3" w:rsidRPr="007345CB">
        <w:rPr>
          <w:rFonts w:cs="Arial"/>
          <w:b/>
          <w:i w:val="0"/>
          <w:sz w:val="28"/>
          <w:szCs w:val="28"/>
        </w:rPr>
        <w:t xml:space="preserve"> </w:t>
      </w:r>
      <w:r w:rsidR="00043725" w:rsidRPr="007345CB">
        <w:rPr>
          <w:rFonts w:cs="Arial"/>
          <w:b/>
          <w:i w:val="0"/>
          <w:sz w:val="28"/>
          <w:szCs w:val="28"/>
        </w:rPr>
        <w:t xml:space="preserve"> 202</w:t>
      </w:r>
      <w:r w:rsidR="002509F3" w:rsidRPr="007345CB">
        <w:rPr>
          <w:rFonts w:cs="Arial"/>
          <w:b/>
          <w:i w:val="0"/>
          <w:sz w:val="28"/>
          <w:szCs w:val="28"/>
        </w:rPr>
        <w:t>4</w:t>
      </w:r>
      <w:r w:rsidR="00C231FE" w:rsidRPr="007345CB">
        <w:rPr>
          <w:rFonts w:cs="Arial"/>
          <w:b/>
          <w:i w:val="0"/>
          <w:sz w:val="28"/>
          <w:szCs w:val="28"/>
        </w:rPr>
        <w:t xml:space="preserve"> </w:t>
      </w:r>
    </w:p>
    <w:p w14:paraId="0CB28B7A" w14:textId="77777777" w:rsidR="00043725" w:rsidRPr="007345CB" w:rsidRDefault="00043725" w:rsidP="001E7B6A">
      <w:pPr>
        <w:rPr>
          <w:rFonts w:cs="Arial"/>
        </w:rPr>
      </w:pPr>
    </w:p>
    <w:p w14:paraId="389D7CF8" w14:textId="77777777" w:rsidR="00043725" w:rsidRPr="007345CB" w:rsidRDefault="00043725" w:rsidP="001E7B6A">
      <w:pPr>
        <w:tabs>
          <w:tab w:val="left" w:pos="9304"/>
        </w:tabs>
        <w:rPr>
          <w:rFonts w:cs="Arial"/>
        </w:rPr>
      </w:pPr>
      <w:r w:rsidRPr="007345CB">
        <w:rPr>
          <w:rFonts w:cs="Arial"/>
        </w:rPr>
        <w:tab/>
      </w:r>
    </w:p>
    <w:p w14:paraId="0CD01209" w14:textId="77777777" w:rsidR="00043725" w:rsidRPr="007345CB" w:rsidRDefault="00043725" w:rsidP="001E7B6A">
      <w:pPr>
        <w:tabs>
          <w:tab w:val="left" w:pos="9304"/>
        </w:tabs>
        <w:rPr>
          <w:rFonts w:cs="Arial"/>
        </w:rPr>
        <w:sectPr w:rsidR="00043725" w:rsidRPr="007345C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7345CB" w:rsidRDefault="00043725" w:rsidP="001E7B6A">
      <w:pPr>
        <w:pStyle w:val="Textoindependiente31"/>
        <w:jc w:val="left"/>
        <w:rPr>
          <w:rFonts w:cs="Arial"/>
          <w:i w:val="0"/>
          <w:sz w:val="20"/>
          <w:lang w:val="es-MX"/>
        </w:rPr>
      </w:pPr>
      <w:r w:rsidRPr="007345CB">
        <w:rPr>
          <w:rFonts w:cs="Arial"/>
          <w:b/>
          <w:i w:val="0"/>
          <w:sz w:val="20"/>
          <w:lang w:val="es-MX"/>
        </w:rPr>
        <w:lastRenderedPageBreak/>
        <w:t>PRESENTACIÓN</w:t>
      </w:r>
    </w:p>
    <w:p w14:paraId="550608F2" w14:textId="6F2DAC46" w:rsidR="00043725" w:rsidRPr="007345CB" w:rsidRDefault="00043725" w:rsidP="00E80AC1">
      <w:pPr>
        <w:pStyle w:val="Textoindependiente31"/>
        <w:rPr>
          <w:rFonts w:cs="Arial"/>
          <w:b/>
          <w:i w:val="0"/>
          <w:noProof/>
          <w:sz w:val="20"/>
        </w:rPr>
      </w:pPr>
      <w:r w:rsidRPr="007345CB">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7345CB">
        <w:rPr>
          <w:rFonts w:cs="Arial"/>
          <w:i w:val="0"/>
          <w:sz w:val="20"/>
          <w:lang w:val="es-MX"/>
        </w:rPr>
        <w:t xml:space="preserve">y 33 segundo párrafo </w:t>
      </w:r>
      <w:r w:rsidRPr="007345CB">
        <w:rPr>
          <w:rFonts w:cs="Arial"/>
          <w:i w:val="0"/>
          <w:sz w:val="20"/>
          <w:lang w:val="es-MX"/>
        </w:rPr>
        <w:t xml:space="preserve">de la </w:t>
      </w:r>
      <w:r w:rsidRPr="007345CB">
        <w:rPr>
          <w:rFonts w:cs="Arial"/>
          <w:b/>
          <w:i w:val="0"/>
          <w:sz w:val="20"/>
          <w:lang w:val="es-MX"/>
        </w:rPr>
        <w:t>Ley de Obras Públicas y Servicios Relacionados con las Mismas</w:t>
      </w:r>
      <w:r w:rsidRPr="007345C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EC0A2E" w:rsidRPr="00EC0A2E">
        <w:rPr>
          <w:rFonts w:cs="Arial"/>
          <w:b/>
          <w:i w:val="0"/>
          <w:noProof/>
          <w:sz w:val="20"/>
          <w:highlight w:val="yellow"/>
        </w:rPr>
        <w:t>IO-82-009-923022998-N-37-2024</w:t>
      </w:r>
      <w:r w:rsidRPr="006D5BF2">
        <w:rPr>
          <w:rFonts w:cs="Arial"/>
          <w:i w:val="0"/>
          <w:sz w:val="20"/>
          <w:highlight w:val="yellow"/>
          <w:lang w:val="es-MX"/>
        </w:rPr>
        <w:t>,</w:t>
      </w:r>
      <w:r w:rsidRPr="007345CB">
        <w:rPr>
          <w:rFonts w:cs="Arial"/>
          <w:i w:val="0"/>
          <w:sz w:val="20"/>
          <w:lang w:val="es-MX"/>
        </w:rPr>
        <w:t xml:space="preserve"> para la adjudicación del contrato de obra pública consistente en los trabajos de: </w:t>
      </w:r>
      <w:r w:rsidR="00EC0A2E" w:rsidRPr="00EC0A2E">
        <w:rPr>
          <w:rFonts w:cs="Arial"/>
          <w:b/>
          <w:bCs/>
          <w:i w:val="0"/>
          <w:sz w:val="20"/>
          <w:highlight w:val="yellow"/>
          <w:lang w:val="es-MX"/>
        </w:rPr>
        <w:t xml:space="preserve">Rehabilitada / Obra de captación subterránea / Pozo Rehabilitación de pozo de extracción de 50 m de profundidad (pozo 1) en la localidad de </w:t>
      </w:r>
      <w:proofErr w:type="spellStart"/>
      <w:r w:rsidR="00EC0A2E" w:rsidRPr="00EC0A2E">
        <w:rPr>
          <w:rFonts w:cs="Arial"/>
          <w:b/>
          <w:bCs/>
          <w:i w:val="0"/>
          <w:sz w:val="20"/>
          <w:highlight w:val="yellow"/>
          <w:lang w:val="es-MX"/>
        </w:rPr>
        <w:t>Kantunilkin</w:t>
      </w:r>
      <w:proofErr w:type="spellEnd"/>
      <w:r w:rsidR="00EC0A2E" w:rsidRPr="00EC0A2E">
        <w:rPr>
          <w:rFonts w:cs="Arial"/>
          <w:b/>
          <w:bCs/>
          <w:i w:val="0"/>
          <w:sz w:val="20"/>
          <w:highlight w:val="yellow"/>
          <w:lang w:val="es-MX"/>
        </w:rPr>
        <w:t xml:space="preserve">, municipio de Lázaro Cárdenas, Quintana Roo, a base de limpieza y desazolve del mismo, suministro e instalación del equipo de bombeo de 30 </w:t>
      </w:r>
      <w:proofErr w:type="spellStart"/>
      <w:r w:rsidR="00EC0A2E" w:rsidRPr="00EC0A2E">
        <w:rPr>
          <w:rFonts w:cs="Arial"/>
          <w:b/>
          <w:bCs/>
          <w:i w:val="0"/>
          <w:sz w:val="20"/>
          <w:highlight w:val="yellow"/>
          <w:lang w:val="es-MX"/>
        </w:rPr>
        <w:t>h.p</w:t>
      </w:r>
      <w:proofErr w:type="spellEnd"/>
      <w:r w:rsidR="00EC0A2E" w:rsidRPr="00EC0A2E">
        <w:rPr>
          <w:rFonts w:cs="Arial"/>
          <w:b/>
          <w:bCs/>
          <w:i w:val="0"/>
          <w:sz w:val="20"/>
          <w:highlight w:val="yellow"/>
          <w:lang w:val="es-MX"/>
        </w:rPr>
        <w:t xml:space="preserve">., columna de succión de 6" de diámetro, tubería y piezas especiales de acero al carbón y </w:t>
      </w:r>
      <w:proofErr w:type="spellStart"/>
      <w:r w:rsidR="00EC0A2E" w:rsidRPr="00EC0A2E">
        <w:rPr>
          <w:rFonts w:cs="Arial"/>
          <w:b/>
          <w:bCs/>
          <w:i w:val="0"/>
          <w:sz w:val="20"/>
          <w:highlight w:val="yellow"/>
          <w:lang w:val="es-MX"/>
        </w:rPr>
        <w:t>Fo.Fo</w:t>
      </w:r>
      <w:proofErr w:type="spellEnd"/>
      <w:r w:rsidR="00EC0A2E" w:rsidRPr="00EC0A2E">
        <w:rPr>
          <w:rFonts w:cs="Arial"/>
          <w:b/>
          <w:bCs/>
          <w:i w:val="0"/>
          <w:sz w:val="20"/>
          <w:highlight w:val="yellow"/>
          <w:lang w:val="es-MX"/>
        </w:rPr>
        <w:t xml:space="preserve">. para forjar el tren de descarga, medidor ultrasónico de 8" de diámetro y transformador de 45 </w:t>
      </w:r>
      <w:proofErr w:type="spellStart"/>
      <w:r w:rsidR="00EC0A2E" w:rsidRPr="00EC0A2E">
        <w:rPr>
          <w:rFonts w:cs="Arial"/>
          <w:b/>
          <w:bCs/>
          <w:i w:val="0"/>
          <w:sz w:val="20"/>
          <w:highlight w:val="yellow"/>
          <w:lang w:val="es-MX"/>
        </w:rPr>
        <w:t>kva</w:t>
      </w:r>
      <w:proofErr w:type="spellEnd"/>
      <w:r w:rsidR="00EC0A2E" w:rsidRPr="00EC0A2E">
        <w:rPr>
          <w:rFonts w:cs="Arial"/>
          <w:b/>
          <w:bCs/>
          <w:i w:val="0"/>
          <w:sz w:val="20"/>
          <w:highlight w:val="yellow"/>
          <w:lang w:val="es-MX"/>
        </w:rPr>
        <w:t>.</w:t>
      </w:r>
      <w:r w:rsidR="00560DE0" w:rsidRPr="007345CB">
        <w:rPr>
          <w:rFonts w:cs="Arial"/>
          <w:b/>
          <w:bCs/>
          <w:i w:val="0"/>
          <w:sz w:val="20"/>
          <w:lang w:val="es-MX"/>
        </w:rPr>
        <w:t xml:space="preserve"> </w:t>
      </w:r>
      <w:r w:rsidR="00560DE0" w:rsidRPr="007345CB">
        <w:rPr>
          <w:rFonts w:cs="Arial"/>
          <w:i w:val="0"/>
          <w:sz w:val="20"/>
          <w:lang w:val="es-MX"/>
        </w:rPr>
        <w:t>M</w:t>
      </w:r>
      <w:r w:rsidRPr="007345CB">
        <w:rPr>
          <w:rFonts w:cs="Arial"/>
          <w:i w:val="0"/>
          <w:sz w:val="20"/>
          <w:lang w:val="es-MX"/>
        </w:rPr>
        <w:t>ismo que se establecerá sobre la base de precios unitarios y tiempo determinado y de conformidad con las siguientes:</w:t>
      </w:r>
    </w:p>
    <w:p w14:paraId="63920826" w14:textId="77777777" w:rsidR="00043725" w:rsidRPr="007345CB" w:rsidRDefault="00043725" w:rsidP="001E7B6A">
      <w:pPr>
        <w:pStyle w:val="Textoindependiente31"/>
        <w:rPr>
          <w:rFonts w:cs="Arial"/>
          <w:i w:val="0"/>
          <w:sz w:val="20"/>
          <w:lang w:val="es-MX"/>
        </w:rPr>
      </w:pPr>
    </w:p>
    <w:p w14:paraId="744F8AA5" w14:textId="77777777" w:rsidR="00043725" w:rsidRPr="007345CB" w:rsidRDefault="00043725" w:rsidP="001E7B6A">
      <w:pPr>
        <w:pStyle w:val="Textoindependiente31"/>
        <w:jc w:val="center"/>
        <w:rPr>
          <w:rFonts w:cs="Arial"/>
          <w:b/>
          <w:i w:val="0"/>
          <w:sz w:val="20"/>
          <w:lang w:val="es-MX"/>
        </w:rPr>
      </w:pPr>
      <w:r w:rsidRPr="007345CB">
        <w:rPr>
          <w:rFonts w:cs="Arial"/>
          <w:b/>
          <w:i w:val="0"/>
          <w:sz w:val="20"/>
          <w:lang w:val="es-MX"/>
        </w:rPr>
        <w:t>BASES</w:t>
      </w:r>
    </w:p>
    <w:p w14:paraId="2A86CAE9" w14:textId="77777777" w:rsidR="00043725" w:rsidRPr="007345CB" w:rsidRDefault="00043725" w:rsidP="001E7B6A">
      <w:pPr>
        <w:pStyle w:val="Textoindependiente31"/>
        <w:rPr>
          <w:rFonts w:cs="Arial"/>
          <w:b/>
          <w:i w:val="0"/>
          <w:sz w:val="20"/>
          <w:lang w:val="es-MX"/>
        </w:rPr>
      </w:pPr>
    </w:p>
    <w:p w14:paraId="102326F0" w14:textId="77777777" w:rsidR="00043725" w:rsidRPr="007345CB" w:rsidRDefault="00043725" w:rsidP="004E365B">
      <w:pPr>
        <w:pStyle w:val="Textoindependiente31"/>
        <w:jc w:val="center"/>
        <w:rPr>
          <w:rFonts w:cs="Arial"/>
          <w:b/>
          <w:i w:val="0"/>
          <w:sz w:val="20"/>
          <w:lang w:val="es-MX"/>
        </w:rPr>
      </w:pPr>
      <w:r w:rsidRPr="007345CB">
        <w:rPr>
          <w:rFonts w:cs="Arial"/>
          <w:b/>
          <w:i w:val="0"/>
          <w:sz w:val="20"/>
          <w:lang w:val="es-MX"/>
        </w:rPr>
        <w:t>DEFINICIONES APLICADAS EN ESTE PROCEDIMIENTO DE CONTRATACIÓN POR LICITACIÓN PÚBLICA.</w:t>
      </w:r>
    </w:p>
    <w:p w14:paraId="2D01CB94" w14:textId="77777777" w:rsidR="00043725" w:rsidRPr="007345CB" w:rsidRDefault="00043725" w:rsidP="001E7B6A">
      <w:pPr>
        <w:pStyle w:val="ROMANOS"/>
        <w:spacing w:after="0" w:line="240" w:lineRule="auto"/>
        <w:ind w:left="0" w:firstLine="0"/>
        <w:rPr>
          <w:rFonts w:cs="Arial"/>
          <w:i w:val="0"/>
          <w:sz w:val="20"/>
          <w:lang w:val="es-MX"/>
        </w:rPr>
      </w:pPr>
      <w:r w:rsidRPr="007345CB">
        <w:rPr>
          <w:rFonts w:cs="Arial"/>
          <w:i w:val="0"/>
          <w:sz w:val="20"/>
          <w:lang w:val="es-MX"/>
        </w:rPr>
        <w:t>Los licitantes, para la correcta lectura de las presentes bases, entenderán por:</w:t>
      </w:r>
    </w:p>
    <w:p w14:paraId="38EBBD3D" w14:textId="77777777" w:rsidR="00043725" w:rsidRPr="007345CB" w:rsidRDefault="00043725" w:rsidP="001E7B6A">
      <w:pPr>
        <w:pStyle w:val="ROMANOS"/>
        <w:spacing w:after="0" w:line="240" w:lineRule="auto"/>
        <w:ind w:left="0" w:firstLine="0"/>
        <w:rPr>
          <w:rFonts w:cs="Arial"/>
          <w:i w:val="0"/>
          <w:sz w:val="20"/>
          <w:lang w:val="es-MX"/>
        </w:rPr>
      </w:pPr>
    </w:p>
    <w:p w14:paraId="46C7AA2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Secretaría:</w:t>
      </w:r>
      <w:r w:rsidRPr="007345CB">
        <w:rPr>
          <w:i w:val="0"/>
          <w:sz w:val="20"/>
          <w:szCs w:val="20"/>
        </w:rPr>
        <w:t xml:space="preserve"> la Secretaría de Finanzas y Planeación;</w:t>
      </w:r>
    </w:p>
    <w:p w14:paraId="74D7373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proofErr w:type="spellStart"/>
      <w:r w:rsidRPr="007345CB">
        <w:rPr>
          <w:b/>
          <w:i w:val="0"/>
          <w:sz w:val="20"/>
          <w:szCs w:val="20"/>
        </w:rPr>
        <w:t>CompraNet</w:t>
      </w:r>
      <w:proofErr w:type="spellEnd"/>
      <w:r w:rsidRPr="007345CB">
        <w:rPr>
          <w:b/>
          <w:i w:val="0"/>
          <w:sz w:val="20"/>
          <w:szCs w:val="20"/>
        </w:rPr>
        <w:t>:</w:t>
      </w:r>
      <w:r w:rsidRPr="007345C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Dependencias:</w:t>
      </w:r>
      <w:r w:rsidRPr="007345CB">
        <w:rPr>
          <w:i w:val="0"/>
          <w:sz w:val="20"/>
          <w:szCs w:val="20"/>
        </w:rPr>
        <w:t xml:space="preserve"> las señaladas a continuación:</w:t>
      </w:r>
    </w:p>
    <w:p w14:paraId="6210A731"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unidades administrativas de la Presidencia de la República;</w:t>
      </w:r>
    </w:p>
    <w:p w14:paraId="53E5D3D6" w14:textId="6055EBED" w:rsidR="00043725" w:rsidRPr="007345CB" w:rsidRDefault="00043725" w:rsidP="001E7B6A">
      <w:pPr>
        <w:pStyle w:val="Texto0"/>
        <w:spacing w:after="0" w:line="240" w:lineRule="auto"/>
        <w:ind w:left="1134" w:firstLine="0"/>
        <w:rPr>
          <w:i w:val="0"/>
          <w:sz w:val="20"/>
          <w:szCs w:val="20"/>
        </w:rPr>
      </w:pPr>
      <w:r w:rsidRPr="007345CB">
        <w:rPr>
          <w:i w:val="0"/>
          <w:sz w:val="20"/>
          <w:szCs w:val="20"/>
        </w:rPr>
        <w:t>Las Secretarías de Estado y la Consejería Jurídica del Ejecutivo Federal; y</w:t>
      </w:r>
      <w:r w:rsidR="00F054A2" w:rsidRPr="007345CB">
        <w:rPr>
          <w:i w:val="0"/>
          <w:sz w:val="20"/>
          <w:szCs w:val="20"/>
        </w:rPr>
        <w:t xml:space="preserve"> </w:t>
      </w:r>
      <w:r w:rsidRPr="007345CB">
        <w:rPr>
          <w:i w:val="0"/>
          <w:sz w:val="20"/>
          <w:szCs w:val="20"/>
        </w:rPr>
        <w:t>La Procuraduría General de la República.</w:t>
      </w:r>
    </w:p>
    <w:p w14:paraId="32FC97D4"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Entidades:</w:t>
      </w:r>
      <w:r w:rsidRPr="007345CB">
        <w:rPr>
          <w:i w:val="0"/>
          <w:sz w:val="20"/>
          <w:szCs w:val="20"/>
        </w:rPr>
        <w:t xml:space="preserve"> las mencionadas en las fracciones IV, V y VI del Artículo 1 de la Ley;</w:t>
      </w:r>
    </w:p>
    <w:p w14:paraId="1F5966C0"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Los organismos descentralizados;</w:t>
      </w:r>
    </w:p>
    <w:p w14:paraId="43C79935"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empresas de participación estatal mayoritaria y los fideicomisos en los que el fideicomitente sea el Gobierno Federal o una entidad paraestatal; y</w:t>
      </w:r>
    </w:p>
    <w:p w14:paraId="5B4D6EB4"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Tratados:</w:t>
      </w:r>
      <w:r w:rsidRPr="007345C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Contratista:</w:t>
      </w:r>
      <w:r w:rsidRPr="007345CB">
        <w:rPr>
          <w:i w:val="0"/>
          <w:sz w:val="20"/>
          <w:szCs w:val="20"/>
        </w:rPr>
        <w:t xml:space="preserve"> la persona que celebre contratos de obras públicas o de servicios relacionados con las mismas;</w:t>
      </w:r>
    </w:p>
    <w:p w14:paraId="68ABF39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Licitante:</w:t>
      </w:r>
      <w:r w:rsidRPr="007345CB">
        <w:rPr>
          <w:i w:val="0"/>
          <w:sz w:val="20"/>
          <w:szCs w:val="20"/>
        </w:rPr>
        <w:t xml:space="preserve"> la persona que participe en cualquier procedimiento de licitación pública, o bien de invitación a cuando menos tres personas;</w:t>
      </w:r>
    </w:p>
    <w:p w14:paraId="27AD773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lastRenderedPageBreak/>
        <w:t>Obras públicas asociadas a proyectos de infraestructura:</w:t>
      </w:r>
      <w:r w:rsidRPr="007345CB">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ejecutivo:</w:t>
      </w:r>
      <w:r w:rsidRPr="007345C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arquitectónico:</w:t>
      </w:r>
      <w:r w:rsidRPr="007345C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de ingeniería:</w:t>
      </w:r>
      <w:r w:rsidRPr="007345C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bCs/>
          <w:i w:val="0"/>
          <w:sz w:val="20"/>
          <w:szCs w:val="20"/>
        </w:rPr>
        <w:t>Entidades federativas:</w:t>
      </w:r>
      <w:r w:rsidRPr="007345CB">
        <w:rPr>
          <w:bCs/>
          <w:i w:val="0"/>
          <w:sz w:val="20"/>
          <w:szCs w:val="20"/>
        </w:rPr>
        <w:t xml:space="preserve"> los Estados de la Federación y el Distrito Federal, conforme al artículo 43 de la Constitución Política de los Estados Unidos Mexicanos</w:t>
      </w:r>
      <w:r w:rsidRPr="007345CB">
        <w:rPr>
          <w:i w:val="0"/>
          <w:sz w:val="20"/>
          <w:szCs w:val="20"/>
        </w:rPr>
        <w:t>;</w:t>
      </w:r>
    </w:p>
    <w:p w14:paraId="0F69411A"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Amortización programada:</w:t>
      </w:r>
      <w:r w:rsidRPr="007345C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contratación:</w:t>
      </w:r>
      <w:r w:rsidRPr="007345C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ejecución de los trabajos:</w:t>
      </w:r>
      <w:r w:rsidRPr="007345C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requirente:</w:t>
      </w:r>
      <w:r w:rsidRPr="007345C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técnica:</w:t>
      </w:r>
      <w:r w:rsidRPr="007345C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financiero:</w:t>
      </w:r>
      <w:r w:rsidRPr="007345CB">
        <w:rPr>
          <w:i w:val="0"/>
          <w:sz w:val="20"/>
          <w:szCs w:val="20"/>
        </w:rPr>
        <w:t xml:space="preserve"> el porcentaje de los trabajos pagados respecto del importe contractual;</w:t>
      </w:r>
    </w:p>
    <w:p w14:paraId="4378962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físico:</w:t>
      </w:r>
      <w:r w:rsidRPr="007345C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Bitácora:</w:t>
      </w:r>
      <w:r w:rsidRPr="007345C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Caso fortuito o fuerza mayor:</w:t>
      </w:r>
      <w:r w:rsidRPr="007345C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Comité:</w:t>
      </w:r>
      <w:r w:rsidRPr="007345CB">
        <w:rPr>
          <w:rFonts w:cs="Arial"/>
          <w:sz w:val="20"/>
          <w:lang w:val="es-MX"/>
        </w:rPr>
        <w:t xml:space="preserve"> el comité de obras públicas a que se refiere el Artículo 25 de la Ley;</w:t>
      </w:r>
    </w:p>
    <w:p w14:paraId="1049487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generales de construcción:</w:t>
      </w:r>
      <w:r w:rsidRPr="007345C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particulares de construcción:</w:t>
      </w:r>
      <w:r w:rsidRPr="007345C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Estándar de desempeño:</w:t>
      </w:r>
      <w:r w:rsidRPr="007345C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lastRenderedPageBreak/>
        <w:t>Estimación:</w:t>
      </w:r>
      <w:r w:rsidRPr="007345C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Inversionista contratista:</w:t>
      </w:r>
      <w:r w:rsidRPr="007345C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Investigación de mercado:</w:t>
      </w:r>
      <w:r w:rsidRPr="007345C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Ley:</w:t>
      </w:r>
      <w:r w:rsidRPr="007345CB">
        <w:rPr>
          <w:rFonts w:cs="Arial"/>
          <w:sz w:val="20"/>
          <w:lang w:val="es-MX"/>
        </w:rPr>
        <w:t xml:space="preserve"> la Ley de Obras Públicas y Servicios Relacionados con las Mismas;</w:t>
      </w:r>
    </w:p>
    <w:p w14:paraId="166A7B4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MIPYMES:</w:t>
      </w:r>
      <w:r w:rsidRPr="007345C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Monto total ejercido:</w:t>
      </w:r>
      <w:r w:rsidRPr="007345C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Normas de calidad:</w:t>
      </w:r>
      <w:r w:rsidRPr="007345C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w:t>
      </w:r>
      <w:r w:rsidRPr="007345CB">
        <w:rPr>
          <w:rFonts w:cs="Arial"/>
          <w:sz w:val="20"/>
          <w:lang w:val="es-MX"/>
        </w:rPr>
        <w:t xml:space="preserve"> las señaladas en el Artículo 3 de la Ley;</w:t>
      </w:r>
    </w:p>
    <w:p w14:paraId="5DC4CBE3"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 de gran complejidad:</w:t>
      </w:r>
      <w:r w:rsidRPr="007345C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Precio de mercado:</w:t>
      </w:r>
      <w:r w:rsidRPr="007345C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autorizado:</w:t>
      </w:r>
      <w:r w:rsidRPr="007345C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de obra o de servicio:</w:t>
      </w:r>
      <w:r w:rsidRPr="007345C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Proyecto de convocatoria:</w:t>
      </w:r>
      <w:r w:rsidRPr="007345CB">
        <w:rPr>
          <w:rFonts w:cs="Arial"/>
          <w:sz w:val="20"/>
          <w:lang w:val="es-MX"/>
        </w:rPr>
        <w:t xml:space="preserve"> el documento que contiene la versión preliminar de una convocatoria a la licitación pública, el cual es difundido con ese carácter en </w:t>
      </w:r>
      <w:proofErr w:type="spellStart"/>
      <w:r w:rsidRPr="007345CB">
        <w:rPr>
          <w:rFonts w:cs="Arial"/>
          <w:sz w:val="20"/>
          <w:lang w:val="es-MX"/>
        </w:rPr>
        <w:t>CompraNet</w:t>
      </w:r>
      <w:proofErr w:type="spellEnd"/>
      <w:r w:rsidRPr="007345CB">
        <w:rPr>
          <w:rFonts w:cs="Arial"/>
          <w:sz w:val="20"/>
          <w:lang w:val="es-MX"/>
        </w:rPr>
        <w:t xml:space="preserve"> por la dependencia o entidad;</w:t>
      </w:r>
    </w:p>
    <w:p w14:paraId="4400570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 xml:space="preserve">Reglamento: </w:t>
      </w:r>
      <w:r w:rsidRPr="007345CB">
        <w:rPr>
          <w:rFonts w:cs="Arial"/>
          <w:sz w:val="20"/>
          <w:lang w:val="es-MX"/>
        </w:rPr>
        <w:t>El Reglamento de la Ley de Obra Pública y Servicios Relacionados con las Mismas.</w:t>
      </w:r>
    </w:p>
    <w:p w14:paraId="5C177AB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Servicios:</w:t>
      </w:r>
      <w:r w:rsidRPr="007345CB">
        <w:rPr>
          <w:rFonts w:cs="Arial"/>
          <w:sz w:val="20"/>
          <w:lang w:val="es-MX"/>
        </w:rPr>
        <w:t xml:space="preserve"> los mencionados en el Artículo 4 de la Ley;</w:t>
      </w:r>
    </w:p>
    <w:p w14:paraId="0BCB89C9"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Sobre cerrado:</w:t>
      </w:r>
      <w:r w:rsidRPr="007345C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Superintendente:</w:t>
      </w:r>
      <w:r w:rsidRPr="007345C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7345CB" w:rsidRDefault="00043725" w:rsidP="001E7B6A">
      <w:pPr>
        <w:pStyle w:val="Textoindependiente31"/>
        <w:rPr>
          <w:rFonts w:cs="Arial"/>
          <w:b/>
          <w:i w:val="0"/>
          <w:sz w:val="20"/>
          <w:lang w:val="es-MX"/>
        </w:rPr>
      </w:pPr>
    </w:p>
    <w:p w14:paraId="09317210"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PARTICIPACIÓN DE OBSERVADORES</w:t>
      </w:r>
    </w:p>
    <w:p w14:paraId="7357EA49" w14:textId="19742E74" w:rsidR="00043725" w:rsidRPr="007345CB" w:rsidRDefault="00043725" w:rsidP="001E7B6A">
      <w:pPr>
        <w:jc w:val="both"/>
        <w:rPr>
          <w:rFonts w:cs="Arial"/>
          <w:i w:val="0"/>
        </w:rPr>
      </w:pPr>
      <w:r w:rsidRPr="007345C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345CB">
        <w:rPr>
          <w:rFonts w:cs="Arial"/>
          <w:b/>
          <w:i w:val="0"/>
        </w:rPr>
        <w:t>Coordinación de Construcción situada en el predio marcado con el número 210 de la Av. Efraín Aguilar entre Av. Benito Juárez y Av. Héroes, en la ciudad de Chetumal, Quintana Roo, con número telefónico (983) 83-500-11</w:t>
      </w:r>
      <w:r w:rsidRPr="007345CB">
        <w:rPr>
          <w:rFonts w:cs="Arial"/>
          <w:i w:val="0"/>
        </w:rPr>
        <w:t>, extensión 222 y abstenerse de intervenir en cualquier forma en los mismos.</w:t>
      </w:r>
    </w:p>
    <w:p w14:paraId="1926D19D" w14:textId="77777777" w:rsidR="00E80AC1" w:rsidRPr="007345CB" w:rsidRDefault="00E80AC1" w:rsidP="001E7B6A">
      <w:pPr>
        <w:jc w:val="both"/>
        <w:rPr>
          <w:rFonts w:cs="Arial"/>
          <w:i w:val="0"/>
        </w:rPr>
      </w:pPr>
    </w:p>
    <w:p w14:paraId="0EC3EF0E" w14:textId="77777777" w:rsidR="00043725" w:rsidRPr="007345CB" w:rsidRDefault="00043725" w:rsidP="001E7B6A">
      <w:pPr>
        <w:jc w:val="both"/>
        <w:rPr>
          <w:rFonts w:cs="Arial"/>
          <w:i w:val="0"/>
        </w:rPr>
      </w:pPr>
    </w:p>
    <w:p w14:paraId="0DB69B5E"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IMPEDIMENTOS PARA PARTICIPAR EN EL PROCEDIMIENTO DE LICITACIÓN.</w:t>
      </w:r>
    </w:p>
    <w:p w14:paraId="3173303A" w14:textId="77777777" w:rsidR="00043725" w:rsidRPr="007345CB" w:rsidRDefault="00043725" w:rsidP="001E7B6A">
      <w:pPr>
        <w:pStyle w:val="Textoindependiente31"/>
        <w:rPr>
          <w:rFonts w:cs="Arial"/>
          <w:i w:val="0"/>
          <w:sz w:val="20"/>
          <w:lang w:val="es-MX"/>
        </w:rPr>
      </w:pPr>
    </w:p>
    <w:p w14:paraId="2B0DFB10"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7345CB" w:rsidRDefault="00043725" w:rsidP="001E7B6A">
      <w:pPr>
        <w:pStyle w:val="Textoindependiente31"/>
        <w:rPr>
          <w:rFonts w:cs="Arial"/>
          <w:i w:val="0"/>
          <w:sz w:val="20"/>
          <w:lang w:val="es-MX"/>
        </w:rPr>
      </w:pPr>
    </w:p>
    <w:p w14:paraId="1370669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7345CB" w:rsidRDefault="00043725" w:rsidP="001E7B6A">
      <w:pPr>
        <w:pStyle w:val="Textoindependiente31"/>
        <w:rPr>
          <w:rFonts w:cs="Arial"/>
          <w:i w:val="0"/>
          <w:sz w:val="20"/>
          <w:lang w:val="es-MX"/>
        </w:rPr>
      </w:pPr>
    </w:p>
    <w:p w14:paraId="1D9394A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7345CB" w:rsidRDefault="00043725" w:rsidP="001E7B6A">
      <w:pPr>
        <w:pStyle w:val="Textoindependiente31"/>
        <w:rPr>
          <w:rFonts w:cs="Arial"/>
          <w:i w:val="0"/>
          <w:sz w:val="20"/>
          <w:lang w:val="es-MX"/>
        </w:rPr>
      </w:pPr>
    </w:p>
    <w:p w14:paraId="3944594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7345CB" w:rsidRDefault="00EA6BD4" w:rsidP="001E7B6A">
      <w:pPr>
        <w:pStyle w:val="Textoindependiente31"/>
        <w:rPr>
          <w:rFonts w:cs="Arial"/>
          <w:i w:val="0"/>
          <w:sz w:val="20"/>
          <w:lang w:val="es-MX"/>
        </w:rPr>
      </w:pPr>
    </w:p>
    <w:p w14:paraId="7044F48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7345CB" w:rsidRDefault="00043725" w:rsidP="001E7B6A">
      <w:pPr>
        <w:pStyle w:val="Textoindependiente31"/>
        <w:rPr>
          <w:rFonts w:cs="Arial"/>
          <w:i w:val="0"/>
          <w:sz w:val="20"/>
          <w:lang w:val="es-MX"/>
        </w:rPr>
      </w:pPr>
    </w:p>
    <w:p w14:paraId="2249116B"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hayan sido declaradas o sujetas a concurso mercantil o alguna figura análoga;</w:t>
      </w:r>
    </w:p>
    <w:p w14:paraId="682DF4A9" w14:textId="77777777" w:rsidR="00043725" w:rsidRPr="007345CB" w:rsidRDefault="00043725" w:rsidP="001E7B6A">
      <w:pPr>
        <w:pStyle w:val="Textoindependiente31"/>
        <w:rPr>
          <w:rFonts w:cs="Arial"/>
          <w:i w:val="0"/>
          <w:sz w:val="20"/>
          <w:lang w:val="es-MX"/>
        </w:rPr>
      </w:pPr>
    </w:p>
    <w:p w14:paraId="460FD97A"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7345CB" w:rsidRDefault="00043725" w:rsidP="001E7B6A">
      <w:pPr>
        <w:pStyle w:val="Textoindependiente31"/>
        <w:rPr>
          <w:rFonts w:cs="Arial"/>
          <w:i w:val="0"/>
          <w:sz w:val="20"/>
          <w:lang w:val="es-MX"/>
        </w:rPr>
      </w:pPr>
    </w:p>
    <w:p w14:paraId="2FBEA0F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7345CB" w:rsidRDefault="00043725" w:rsidP="001E7B6A">
      <w:pPr>
        <w:pStyle w:val="Textoindependiente32"/>
        <w:ind w:left="567"/>
        <w:rPr>
          <w:rFonts w:cs="Arial"/>
          <w:i w:val="0"/>
          <w:sz w:val="20"/>
          <w:lang w:val="es-MX"/>
        </w:rPr>
      </w:pPr>
    </w:p>
    <w:p w14:paraId="6F09CF4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7345CB" w:rsidRDefault="00043725" w:rsidP="001E7B6A">
      <w:pPr>
        <w:pStyle w:val="Textoindependiente31"/>
        <w:rPr>
          <w:rFonts w:cs="Arial"/>
          <w:i w:val="0"/>
          <w:sz w:val="20"/>
          <w:lang w:val="es-MX"/>
        </w:rPr>
      </w:pPr>
    </w:p>
    <w:p w14:paraId="4475C818"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Pr="007345CB">
        <w:rPr>
          <w:rFonts w:cs="Arial"/>
          <w:i w:val="0"/>
          <w:sz w:val="20"/>
          <w:lang w:val="es-MX"/>
        </w:rPr>
        <w:lastRenderedPageBreak/>
        <w:t xml:space="preserve">convocatoria a la licitación, o bien, asesoren o intervengan en cualquier etapa del procedimiento de contratación. </w:t>
      </w:r>
    </w:p>
    <w:p w14:paraId="758A28DE" w14:textId="77777777" w:rsidR="00043725" w:rsidRPr="007345CB" w:rsidRDefault="00043725" w:rsidP="001E7B6A">
      <w:pPr>
        <w:pStyle w:val="Textoindependiente31"/>
        <w:rPr>
          <w:rFonts w:cs="Arial"/>
          <w:i w:val="0"/>
          <w:sz w:val="20"/>
          <w:lang w:val="es-MX"/>
        </w:rPr>
      </w:pPr>
    </w:p>
    <w:p w14:paraId="504EB8EB"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7345CB" w:rsidRDefault="00EA6BD4" w:rsidP="001E7B6A">
      <w:pPr>
        <w:pStyle w:val="Textoindependiente32"/>
        <w:ind w:left="567"/>
        <w:rPr>
          <w:rFonts w:cs="Arial"/>
          <w:i w:val="0"/>
          <w:sz w:val="20"/>
          <w:lang w:val="es-MX"/>
        </w:rPr>
      </w:pPr>
    </w:p>
    <w:p w14:paraId="146F2EFF" w14:textId="77777777" w:rsidR="00043725" w:rsidRPr="007345CB" w:rsidRDefault="00043725" w:rsidP="001E7B6A">
      <w:pPr>
        <w:pStyle w:val="Textoindependiente32"/>
        <w:ind w:left="567"/>
        <w:rPr>
          <w:rFonts w:cs="Arial"/>
          <w:sz w:val="20"/>
          <w:lang w:val="es-MX"/>
        </w:rPr>
      </w:pPr>
      <w:r w:rsidRPr="007345C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7345CB" w:rsidRDefault="00043725" w:rsidP="001E7B6A">
      <w:pPr>
        <w:pStyle w:val="Textoindependiente31"/>
        <w:rPr>
          <w:rFonts w:cs="Arial"/>
          <w:i w:val="0"/>
          <w:sz w:val="20"/>
          <w:lang w:val="es-MX"/>
        </w:rPr>
      </w:pPr>
    </w:p>
    <w:p w14:paraId="7D81CAB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7345CB" w:rsidRDefault="00043725" w:rsidP="001E7B6A">
      <w:pPr>
        <w:pStyle w:val="Textoindependiente31"/>
        <w:rPr>
          <w:rFonts w:cs="Arial"/>
          <w:i w:val="0"/>
          <w:sz w:val="20"/>
          <w:lang w:val="es-MX"/>
        </w:rPr>
      </w:pPr>
    </w:p>
    <w:p w14:paraId="140EC36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7345CB" w:rsidRDefault="00043725" w:rsidP="001E7B6A">
      <w:pPr>
        <w:pStyle w:val="Textoindependiente31"/>
        <w:rPr>
          <w:rFonts w:cs="Arial"/>
          <w:i w:val="0"/>
          <w:sz w:val="20"/>
          <w:lang w:val="es-MX"/>
        </w:rPr>
      </w:pPr>
    </w:p>
    <w:p w14:paraId="730DB9FC"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7345CB" w:rsidRDefault="00043725" w:rsidP="001E7B6A">
      <w:pPr>
        <w:pStyle w:val="Textoindependiente31"/>
        <w:rPr>
          <w:rFonts w:cs="Arial"/>
          <w:i w:val="0"/>
          <w:sz w:val="20"/>
          <w:lang w:val="es-MX"/>
        </w:rPr>
      </w:pPr>
    </w:p>
    <w:p w14:paraId="3081292F" w14:textId="77777777" w:rsidR="00E80AC1" w:rsidRPr="007345CB" w:rsidRDefault="00E80AC1" w:rsidP="001E7B6A">
      <w:pPr>
        <w:pStyle w:val="Textoindependiente31"/>
        <w:rPr>
          <w:rFonts w:cs="Arial"/>
          <w:i w:val="0"/>
          <w:sz w:val="20"/>
          <w:lang w:val="es-MX"/>
        </w:rPr>
      </w:pPr>
    </w:p>
    <w:p w14:paraId="0346B6BE"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7345CB" w:rsidRDefault="00043725" w:rsidP="001E7B6A">
      <w:pPr>
        <w:pStyle w:val="Textoindependiente31"/>
        <w:rPr>
          <w:rFonts w:cs="Arial"/>
          <w:i w:val="0"/>
          <w:sz w:val="20"/>
          <w:lang w:val="es-MX"/>
        </w:rPr>
      </w:pPr>
    </w:p>
    <w:p w14:paraId="2793D5C3"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7345CB" w:rsidRDefault="00043725" w:rsidP="001E7B6A">
      <w:pPr>
        <w:pStyle w:val="Textoindependiente31"/>
        <w:rPr>
          <w:rFonts w:cs="Arial"/>
          <w:i w:val="0"/>
          <w:sz w:val="20"/>
          <w:lang w:val="es-MX"/>
        </w:rPr>
      </w:pPr>
    </w:p>
    <w:p w14:paraId="56443BD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No se encuentren inscritas en el Registro Federal de Contribuyentes a excepción de que no tengan obligación de hacerlo;</w:t>
      </w:r>
    </w:p>
    <w:p w14:paraId="12B96122" w14:textId="77777777" w:rsidR="00043725" w:rsidRPr="007345CB" w:rsidRDefault="00043725" w:rsidP="001E7B6A">
      <w:pPr>
        <w:pStyle w:val="Textoindependiente31"/>
        <w:rPr>
          <w:rFonts w:cs="Arial"/>
          <w:i w:val="0"/>
          <w:sz w:val="20"/>
          <w:lang w:val="es-MX"/>
        </w:rPr>
      </w:pPr>
    </w:p>
    <w:p w14:paraId="6CD012A4"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7345CB" w:rsidRDefault="00043725" w:rsidP="001E7B6A">
      <w:pPr>
        <w:pStyle w:val="Textoindependiente31"/>
        <w:rPr>
          <w:rFonts w:cs="Arial"/>
          <w:i w:val="0"/>
          <w:sz w:val="20"/>
          <w:lang w:val="es-MX"/>
        </w:rPr>
      </w:pPr>
    </w:p>
    <w:p w14:paraId="03E42F15" w14:textId="3F968FD2"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demás que por cualquier causa se encuentren impedidas para ello por disposición de la Ley.</w:t>
      </w:r>
    </w:p>
    <w:p w14:paraId="0E1843B5" w14:textId="77777777" w:rsidR="00EA6BD4" w:rsidRPr="007345CB" w:rsidRDefault="00EA6BD4" w:rsidP="001E7B6A">
      <w:pPr>
        <w:pStyle w:val="Textoindependiente31"/>
        <w:ind w:left="360"/>
        <w:rPr>
          <w:rFonts w:cs="Arial"/>
          <w:i w:val="0"/>
          <w:sz w:val="20"/>
          <w:lang w:val="es-MX"/>
        </w:rPr>
      </w:pPr>
    </w:p>
    <w:p w14:paraId="5BB3508D"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PROHIBICIONES PARA PARTICIPAR EN LA PRESENTE LICITACIÓN.</w:t>
      </w:r>
    </w:p>
    <w:p w14:paraId="092612A2" w14:textId="77777777" w:rsidR="00043725" w:rsidRPr="007345CB" w:rsidRDefault="00043725" w:rsidP="001E7B6A">
      <w:pPr>
        <w:pStyle w:val="Textoindependiente31"/>
        <w:rPr>
          <w:rFonts w:cs="Arial"/>
          <w:i w:val="0"/>
          <w:sz w:val="20"/>
          <w:lang w:val="es-MX"/>
        </w:rPr>
      </w:pPr>
    </w:p>
    <w:p w14:paraId="14A5896D"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7345CB" w:rsidRDefault="00043725" w:rsidP="001E7B6A">
      <w:pPr>
        <w:pStyle w:val="Textoindependiente31"/>
        <w:rPr>
          <w:rFonts w:cs="Arial"/>
          <w:i w:val="0"/>
          <w:sz w:val="20"/>
          <w:lang w:val="es-MX"/>
        </w:rPr>
      </w:pPr>
    </w:p>
    <w:p w14:paraId="67DB9764" w14:textId="77777777" w:rsidR="00043725" w:rsidRPr="007345CB" w:rsidRDefault="00043725" w:rsidP="001E7B6A">
      <w:pPr>
        <w:pStyle w:val="Textoindependiente31"/>
        <w:rPr>
          <w:rFonts w:cs="Arial"/>
          <w:i w:val="0"/>
          <w:sz w:val="20"/>
          <w:lang w:val="es-MX"/>
        </w:rPr>
      </w:pPr>
      <w:r w:rsidRPr="007345CB">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7345CB" w:rsidRDefault="00043725" w:rsidP="001E7B6A">
      <w:pPr>
        <w:pStyle w:val="Textoindependiente31"/>
        <w:rPr>
          <w:rFonts w:cs="Arial"/>
          <w:i w:val="0"/>
          <w:sz w:val="20"/>
          <w:lang w:val="es-MX"/>
        </w:rPr>
      </w:pPr>
    </w:p>
    <w:p w14:paraId="7F3C2153" w14:textId="77777777" w:rsidR="009B0BD0" w:rsidRPr="007345CB" w:rsidRDefault="009B0BD0" w:rsidP="001E7B6A">
      <w:pPr>
        <w:pStyle w:val="Textoindependiente31"/>
        <w:rPr>
          <w:rFonts w:cs="Arial"/>
          <w:i w:val="0"/>
          <w:sz w:val="20"/>
          <w:lang w:val="es-MX"/>
        </w:rPr>
      </w:pPr>
    </w:p>
    <w:p w14:paraId="6AEC585E"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7345CB" w:rsidRDefault="00043725" w:rsidP="001E7B6A">
      <w:pPr>
        <w:pStyle w:val="Textoindependiente31"/>
        <w:rPr>
          <w:rFonts w:cs="Arial"/>
          <w:i w:val="0"/>
          <w:sz w:val="20"/>
          <w:lang w:val="es-MX"/>
        </w:rPr>
      </w:pPr>
    </w:p>
    <w:p w14:paraId="23CA4AF6" w14:textId="77777777" w:rsidR="009B0BD0" w:rsidRPr="007345CB" w:rsidRDefault="009B0BD0" w:rsidP="001E7B6A">
      <w:pPr>
        <w:pStyle w:val="Textoindependiente31"/>
        <w:rPr>
          <w:rFonts w:cs="Arial"/>
          <w:i w:val="0"/>
          <w:sz w:val="20"/>
          <w:lang w:val="es-MX"/>
        </w:rPr>
      </w:pPr>
    </w:p>
    <w:p w14:paraId="0CAB1EE7" w14:textId="475F9D90"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7345CB">
        <w:rPr>
          <w:rFonts w:cs="Arial"/>
          <w:i w:val="0"/>
          <w:sz w:val="20"/>
          <w:lang w:val="es-MX"/>
        </w:rPr>
        <w:t>.</w:t>
      </w:r>
    </w:p>
    <w:p w14:paraId="1BCD2CD5" w14:textId="77777777" w:rsidR="00043725" w:rsidRPr="007345CB" w:rsidRDefault="00043725" w:rsidP="001E7B6A">
      <w:pPr>
        <w:pStyle w:val="Textoindependiente31"/>
        <w:rPr>
          <w:rFonts w:cs="Arial"/>
          <w:i w:val="0"/>
          <w:sz w:val="20"/>
          <w:lang w:val="es-MX"/>
        </w:rPr>
      </w:pPr>
    </w:p>
    <w:p w14:paraId="293DA19A"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7345CB" w:rsidRDefault="00043725" w:rsidP="001E7B6A">
      <w:pPr>
        <w:pStyle w:val="Textoindependiente31"/>
        <w:rPr>
          <w:rFonts w:cs="Arial"/>
          <w:i w:val="0"/>
          <w:sz w:val="20"/>
          <w:lang w:val="es-MX"/>
        </w:rPr>
      </w:pPr>
    </w:p>
    <w:p w14:paraId="47AD0BFC" w14:textId="77777777" w:rsidR="00043725" w:rsidRPr="007345CB" w:rsidRDefault="00043725" w:rsidP="001E7B6A">
      <w:pPr>
        <w:pStyle w:val="Textoindependiente31"/>
        <w:rPr>
          <w:rFonts w:cs="Arial"/>
          <w:i w:val="0"/>
          <w:sz w:val="20"/>
          <w:lang w:val="es-MX"/>
        </w:rPr>
      </w:pPr>
      <w:r w:rsidRPr="007345CB">
        <w:rPr>
          <w:rFonts w:cs="Arial"/>
          <w:i w:val="0"/>
          <w:sz w:val="20"/>
          <w:lang w:val="es-MX"/>
        </w:rPr>
        <w:t>La falsedad en la manifestación bajo protesta mencionada con anterioridad, será sancionada en términos del Título Sexto de la Ley.</w:t>
      </w:r>
    </w:p>
    <w:p w14:paraId="54B18C20" w14:textId="38547E98" w:rsidR="00043725" w:rsidRPr="007345CB" w:rsidRDefault="00043725" w:rsidP="001E7B6A">
      <w:pPr>
        <w:pStyle w:val="Textoindependiente31"/>
        <w:rPr>
          <w:rFonts w:cs="Arial"/>
          <w:i w:val="0"/>
          <w:sz w:val="20"/>
          <w:lang w:val="es-MX"/>
        </w:rPr>
      </w:pPr>
    </w:p>
    <w:p w14:paraId="3A598FB3" w14:textId="77777777" w:rsidR="00043725" w:rsidRPr="007345CB" w:rsidRDefault="00043725" w:rsidP="001E7B6A">
      <w:pPr>
        <w:pStyle w:val="Textoindependiente31"/>
        <w:rPr>
          <w:rFonts w:cs="Arial"/>
          <w:i w:val="0"/>
          <w:sz w:val="20"/>
          <w:lang w:val="es-MX"/>
        </w:rPr>
      </w:pPr>
      <w:r w:rsidRPr="007345C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7345CB" w:rsidRDefault="00043725" w:rsidP="001E7B6A">
      <w:pPr>
        <w:pStyle w:val="Textoindependiente31"/>
        <w:rPr>
          <w:rFonts w:cs="Arial"/>
          <w:i w:val="0"/>
          <w:sz w:val="20"/>
          <w:lang w:val="es-MX"/>
        </w:rPr>
      </w:pPr>
    </w:p>
    <w:p w14:paraId="7DBBA588" w14:textId="34A509A1" w:rsidR="00043725" w:rsidRPr="007345CB" w:rsidRDefault="00043725" w:rsidP="001E7B6A">
      <w:pPr>
        <w:pStyle w:val="Textoindependiente31"/>
        <w:rPr>
          <w:rFonts w:cs="Arial"/>
          <w:i w:val="0"/>
          <w:sz w:val="20"/>
          <w:lang w:val="es-MX"/>
        </w:rPr>
      </w:pPr>
      <w:r w:rsidRPr="007345C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7345CB" w:rsidRDefault="00EA6BD4" w:rsidP="001E7B6A">
      <w:pPr>
        <w:pStyle w:val="Textoindependiente31"/>
        <w:rPr>
          <w:rFonts w:cs="Arial"/>
          <w:i w:val="0"/>
          <w:sz w:val="20"/>
          <w:lang w:val="es-MX"/>
        </w:rPr>
      </w:pPr>
    </w:p>
    <w:p w14:paraId="443DBA1C"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7345CB" w:rsidRDefault="00043725" w:rsidP="001E7B6A">
      <w:pPr>
        <w:pStyle w:val="Textoindependiente31"/>
        <w:rPr>
          <w:rFonts w:cs="Arial"/>
          <w:i w:val="0"/>
          <w:sz w:val="20"/>
          <w:lang w:val="es-MX"/>
        </w:rPr>
      </w:pPr>
    </w:p>
    <w:p w14:paraId="74A6C8B7" w14:textId="77777777" w:rsidR="001968F0" w:rsidRPr="007345CB" w:rsidRDefault="001968F0" w:rsidP="001968F0">
      <w:pPr>
        <w:pStyle w:val="Textoindependiente31"/>
        <w:rPr>
          <w:rFonts w:cs="Arial"/>
          <w:b/>
          <w:i w:val="0"/>
          <w:sz w:val="20"/>
          <w:lang w:val="es-MX"/>
        </w:rPr>
      </w:pPr>
      <w:r w:rsidRPr="007345CB">
        <w:rPr>
          <w:rFonts w:cs="Arial"/>
          <w:b/>
          <w:i w:val="0"/>
          <w:sz w:val="20"/>
          <w:lang w:val="es-MX"/>
        </w:rPr>
        <w:t>INICIO Y TERMINO DEL PROCEDIMIENTO DE CONTRATACIÓN.</w:t>
      </w:r>
    </w:p>
    <w:p w14:paraId="3D6F003A" w14:textId="77777777" w:rsidR="001968F0" w:rsidRPr="007345CB" w:rsidRDefault="001968F0" w:rsidP="001968F0">
      <w:pPr>
        <w:pStyle w:val="Textoindependiente31"/>
        <w:rPr>
          <w:rFonts w:cs="Arial"/>
          <w:b/>
          <w:i w:val="0"/>
          <w:sz w:val="20"/>
          <w:lang w:val="es-MX"/>
        </w:rPr>
      </w:pPr>
    </w:p>
    <w:p w14:paraId="3324D497" w14:textId="690E9C46" w:rsidR="00043725" w:rsidRPr="007345CB" w:rsidRDefault="001968F0" w:rsidP="001968F0">
      <w:pPr>
        <w:pStyle w:val="Textoindependiente31"/>
        <w:rPr>
          <w:rFonts w:cs="Arial"/>
          <w:bCs/>
          <w:i w:val="0"/>
          <w:sz w:val="20"/>
          <w:lang w:val="es-MX"/>
        </w:rPr>
      </w:pPr>
      <w:r w:rsidRPr="007345C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976663">
        <w:rPr>
          <w:rFonts w:cs="Arial"/>
          <w:bCs/>
          <w:i w:val="0"/>
          <w:sz w:val="20"/>
          <w:lang w:val="es-MX"/>
        </w:rPr>
        <w:t xml:space="preserve"> con </w:t>
      </w:r>
      <w:r w:rsidR="00976663" w:rsidRPr="00976663">
        <w:rPr>
          <w:rFonts w:cs="Arial"/>
          <w:b/>
          <w:i w:val="0"/>
          <w:sz w:val="20"/>
          <w:lang w:val="es-MX"/>
        </w:rPr>
        <w:t>horario de la Ciudad de México</w:t>
      </w:r>
      <w:r w:rsidRPr="00976663">
        <w:rPr>
          <w:rFonts w:cs="Arial"/>
          <w:b/>
          <w:i w:val="0"/>
          <w:sz w:val="20"/>
          <w:lang w:val="es-MX"/>
        </w:rPr>
        <w:t>:</w:t>
      </w:r>
    </w:p>
    <w:p w14:paraId="6E3AD745" w14:textId="77777777" w:rsidR="00EA7866" w:rsidRPr="007345C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7345CB" w14:paraId="70CC2CFC" w14:textId="77777777" w:rsidTr="001968F0">
        <w:trPr>
          <w:cantSplit/>
          <w:trHeight w:val="223"/>
        </w:trPr>
        <w:tc>
          <w:tcPr>
            <w:tcW w:w="4150" w:type="dxa"/>
            <w:shd w:val="pct10" w:color="auto" w:fill="auto"/>
          </w:tcPr>
          <w:p w14:paraId="4A373C72" w14:textId="77777777" w:rsidR="001968F0" w:rsidRPr="007345CB" w:rsidRDefault="001968F0" w:rsidP="00976663">
            <w:pPr>
              <w:pStyle w:val="Textoindependiente31"/>
              <w:jc w:val="center"/>
              <w:rPr>
                <w:rFonts w:cs="Arial"/>
                <w:b/>
                <w:i w:val="0"/>
              </w:rPr>
            </w:pPr>
            <w:r w:rsidRPr="007345CB">
              <w:rPr>
                <w:rFonts w:cs="Arial"/>
                <w:b/>
                <w:i w:val="0"/>
              </w:rPr>
              <w:lastRenderedPageBreak/>
              <w:t>A C T O</w:t>
            </w:r>
          </w:p>
        </w:tc>
        <w:tc>
          <w:tcPr>
            <w:tcW w:w="3687" w:type="dxa"/>
            <w:shd w:val="pct10" w:color="auto" w:fill="auto"/>
          </w:tcPr>
          <w:p w14:paraId="4416BEA0" w14:textId="77777777" w:rsidR="001968F0" w:rsidRPr="007345CB" w:rsidRDefault="001968F0" w:rsidP="00976663">
            <w:pPr>
              <w:pStyle w:val="Textoindependiente31"/>
              <w:jc w:val="center"/>
              <w:rPr>
                <w:rFonts w:cs="Arial"/>
                <w:b/>
                <w:i w:val="0"/>
              </w:rPr>
            </w:pPr>
            <w:r w:rsidRPr="007345CB">
              <w:rPr>
                <w:rFonts w:cs="Arial"/>
                <w:b/>
                <w:i w:val="0"/>
              </w:rPr>
              <w:t>PERIODO O FECHA</w:t>
            </w:r>
          </w:p>
        </w:tc>
        <w:tc>
          <w:tcPr>
            <w:tcW w:w="1988" w:type="dxa"/>
            <w:shd w:val="pct10" w:color="auto" w:fill="auto"/>
          </w:tcPr>
          <w:p w14:paraId="379BD877" w14:textId="0616B402" w:rsidR="001968F0" w:rsidRPr="007345CB" w:rsidRDefault="001968F0" w:rsidP="00976663">
            <w:pPr>
              <w:pStyle w:val="Textoindependiente31"/>
              <w:jc w:val="center"/>
              <w:rPr>
                <w:rFonts w:cs="Arial"/>
                <w:b/>
                <w:i w:val="0"/>
              </w:rPr>
            </w:pPr>
            <w:r w:rsidRPr="007345CB">
              <w:rPr>
                <w:rFonts w:cs="Arial"/>
                <w:b/>
                <w:i w:val="0"/>
              </w:rPr>
              <w:t>HORA</w:t>
            </w:r>
            <w:r w:rsidR="00976663">
              <w:rPr>
                <w:rFonts w:cs="Arial"/>
                <w:b/>
                <w:i w:val="0"/>
              </w:rPr>
              <w:t xml:space="preserve"> CIUDAD DE MÉXICO</w:t>
            </w:r>
          </w:p>
        </w:tc>
      </w:tr>
      <w:tr w:rsidR="001968F0" w:rsidRPr="007345CB" w14:paraId="6FE1526F" w14:textId="77777777" w:rsidTr="001968F0">
        <w:trPr>
          <w:cantSplit/>
          <w:trHeight w:val="250"/>
        </w:trPr>
        <w:tc>
          <w:tcPr>
            <w:tcW w:w="4150" w:type="dxa"/>
          </w:tcPr>
          <w:p w14:paraId="63E6C4FE" w14:textId="77777777" w:rsidR="001968F0" w:rsidRPr="007345CB" w:rsidRDefault="001968F0" w:rsidP="001968F0">
            <w:pPr>
              <w:pStyle w:val="Textoindependiente31"/>
              <w:rPr>
                <w:rFonts w:cs="Arial"/>
                <w:i w:val="0"/>
              </w:rPr>
            </w:pPr>
            <w:r w:rsidRPr="007345CB">
              <w:rPr>
                <w:rFonts w:cs="Arial"/>
                <w:i w:val="0"/>
              </w:rPr>
              <w:t>Publicación de la convocatoria</w:t>
            </w:r>
          </w:p>
        </w:tc>
        <w:tc>
          <w:tcPr>
            <w:tcW w:w="3687" w:type="dxa"/>
          </w:tcPr>
          <w:p w14:paraId="3F1AF400" w14:textId="31089A3A" w:rsidR="00DC41C9" w:rsidRPr="00CD112E" w:rsidRDefault="00DC41C9" w:rsidP="00CD112E">
            <w:pPr>
              <w:pStyle w:val="Textoindependiente31"/>
              <w:jc w:val="center"/>
              <w:rPr>
                <w:rFonts w:cs="Arial"/>
              </w:rPr>
            </w:pPr>
            <w:r w:rsidRPr="00CD112E">
              <w:rPr>
                <w:rFonts w:cs="Arial"/>
                <w:color w:val="000000"/>
                <w:highlight w:val="yellow"/>
              </w:rPr>
              <w:t xml:space="preserve">jueves, </w:t>
            </w:r>
            <w:r w:rsidR="006B5573">
              <w:rPr>
                <w:rFonts w:cs="Arial"/>
                <w:color w:val="000000"/>
                <w:highlight w:val="yellow"/>
              </w:rPr>
              <w:t>2</w:t>
            </w:r>
            <w:r w:rsidRPr="00CD112E">
              <w:rPr>
                <w:rFonts w:cs="Arial"/>
                <w:color w:val="000000"/>
                <w:highlight w:val="yellow"/>
              </w:rPr>
              <w:t>1 de noviembre de 2024</w:t>
            </w:r>
          </w:p>
          <w:p w14:paraId="27203172" w14:textId="4CC70F7F" w:rsidR="001968F0" w:rsidRPr="007345CB" w:rsidRDefault="001968F0" w:rsidP="00CD112E">
            <w:pPr>
              <w:pStyle w:val="Textoindependiente31"/>
              <w:jc w:val="center"/>
              <w:rPr>
                <w:rFonts w:cs="Arial"/>
                <w:i w:val="0"/>
              </w:rPr>
            </w:pPr>
          </w:p>
        </w:tc>
        <w:tc>
          <w:tcPr>
            <w:tcW w:w="1988" w:type="dxa"/>
          </w:tcPr>
          <w:p w14:paraId="1915AED8" w14:textId="77777777" w:rsidR="001968F0" w:rsidRPr="007345CB" w:rsidRDefault="001968F0" w:rsidP="001968F0">
            <w:pPr>
              <w:pStyle w:val="Textoindependiente31"/>
              <w:rPr>
                <w:rFonts w:cs="Arial"/>
                <w:i w:val="0"/>
              </w:rPr>
            </w:pPr>
          </w:p>
        </w:tc>
      </w:tr>
      <w:tr w:rsidR="001968F0" w:rsidRPr="007345CB" w14:paraId="3EF504B6" w14:textId="77777777" w:rsidTr="001968F0">
        <w:trPr>
          <w:cantSplit/>
          <w:trHeight w:val="250"/>
        </w:trPr>
        <w:tc>
          <w:tcPr>
            <w:tcW w:w="4150" w:type="dxa"/>
          </w:tcPr>
          <w:p w14:paraId="32244E7B" w14:textId="77777777" w:rsidR="001968F0" w:rsidRPr="007345CB" w:rsidRDefault="001968F0" w:rsidP="001968F0">
            <w:pPr>
              <w:pStyle w:val="Textoindependiente31"/>
              <w:rPr>
                <w:rFonts w:cs="Arial"/>
                <w:i w:val="0"/>
              </w:rPr>
            </w:pPr>
            <w:r w:rsidRPr="007345CB">
              <w:rPr>
                <w:rFonts w:cs="Arial"/>
                <w:i w:val="0"/>
              </w:rPr>
              <w:t>Visita al sitio de los trabajos</w:t>
            </w:r>
          </w:p>
        </w:tc>
        <w:tc>
          <w:tcPr>
            <w:tcW w:w="3687" w:type="dxa"/>
          </w:tcPr>
          <w:p w14:paraId="35E39CBA" w14:textId="1BF025B7" w:rsidR="001968F0" w:rsidRPr="007345CB" w:rsidRDefault="006B5573" w:rsidP="006B5573">
            <w:pPr>
              <w:pStyle w:val="Textoindependiente31"/>
              <w:jc w:val="center"/>
              <w:rPr>
                <w:rFonts w:cs="Arial"/>
                <w:i w:val="0"/>
              </w:rPr>
            </w:pPr>
            <w:r>
              <w:rPr>
                <w:rFonts w:cs="Arial"/>
                <w:i w:val="0"/>
                <w:highlight w:val="yellow"/>
              </w:rPr>
              <w:t>25</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78004F74" w14:textId="77777777" w:rsidR="001968F0" w:rsidRPr="00CD112E" w:rsidRDefault="001968F0" w:rsidP="00976663">
            <w:pPr>
              <w:pStyle w:val="Textoindependiente31"/>
              <w:jc w:val="center"/>
              <w:rPr>
                <w:rFonts w:cs="Arial"/>
                <w:i w:val="0"/>
                <w:highlight w:val="yellow"/>
              </w:rPr>
            </w:pPr>
            <w:r w:rsidRPr="00CD112E">
              <w:rPr>
                <w:rFonts w:cs="Arial"/>
                <w:i w:val="0"/>
                <w:highlight w:val="yellow"/>
              </w:rPr>
              <w:t>09:00 horas</w:t>
            </w:r>
          </w:p>
        </w:tc>
      </w:tr>
      <w:tr w:rsidR="001968F0" w:rsidRPr="007345CB" w14:paraId="7CD2AFD3" w14:textId="77777777" w:rsidTr="001968F0">
        <w:trPr>
          <w:cantSplit/>
          <w:trHeight w:val="250"/>
        </w:trPr>
        <w:tc>
          <w:tcPr>
            <w:tcW w:w="4150" w:type="dxa"/>
          </w:tcPr>
          <w:p w14:paraId="58C27F6D" w14:textId="77777777" w:rsidR="001968F0" w:rsidRPr="007345CB" w:rsidRDefault="001968F0" w:rsidP="001968F0">
            <w:pPr>
              <w:pStyle w:val="Textoindependiente31"/>
              <w:rPr>
                <w:rFonts w:cs="Arial"/>
                <w:i w:val="0"/>
              </w:rPr>
            </w:pPr>
            <w:r w:rsidRPr="007345CB">
              <w:rPr>
                <w:rFonts w:cs="Arial"/>
                <w:i w:val="0"/>
              </w:rPr>
              <w:t>Junta de aclaraciones a las bases</w:t>
            </w:r>
          </w:p>
        </w:tc>
        <w:tc>
          <w:tcPr>
            <w:tcW w:w="3687" w:type="dxa"/>
          </w:tcPr>
          <w:p w14:paraId="389F531D" w14:textId="6372C5BE" w:rsidR="001968F0" w:rsidRPr="007345CB" w:rsidRDefault="001865B4" w:rsidP="006B5573">
            <w:pPr>
              <w:pStyle w:val="Textoindependiente31"/>
              <w:jc w:val="center"/>
              <w:rPr>
                <w:rFonts w:cs="Arial"/>
                <w:i w:val="0"/>
              </w:rPr>
            </w:pPr>
            <w:r w:rsidRPr="001865B4">
              <w:rPr>
                <w:rFonts w:cs="Arial"/>
                <w:i w:val="0"/>
                <w:highlight w:val="yellow"/>
              </w:rPr>
              <w:t>2</w:t>
            </w:r>
            <w:r w:rsidR="006B5573">
              <w:rPr>
                <w:rFonts w:cs="Arial"/>
                <w:i w:val="0"/>
                <w:highlight w:val="yellow"/>
              </w:rPr>
              <w:t>8</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53444332" w14:textId="27A1D73E" w:rsidR="001968F0" w:rsidRPr="00CD112E" w:rsidRDefault="006B5573" w:rsidP="006B5573">
            <w:pPr>
              <w:pStyle w:val="Textoindependiente31"/>
              <w:jc w:val="center"/>
              <w:rPr>
                <w:rFonts w:cs="Arial"/>
                <w:i w:val="0"/>
                <w:highlight w:val="yellow"/>
              </w:rPr>
            </w:pPr>
            <w:r>
              <w:rPr>
                <w:rFonts w:cs="Arial"/>
                <w:i w:val="0"/>
                <w:highlight w:val="yellow"/>
              </w:rPr>
              <w:t>11</w:t>
            </w:r>
            <w:r w:rsidR="001968F0" w:rsidRPr="00CD112E">
              <w:rPr>
                <w:rFonts w:cs="Arial"/>
                <w:i w:val="0"/>
                <w:highlight w:val="yellow"/>
              </w:rPr>
              <w:t>:00 horas</w:t>
            </w:r>
          </w:p>
        </w:tc>
      </w:tr>
      <w:tr w:rsidR="001968F0" w:rsidRPr="007345CB" w14:paraId="7C8E4076" w14:textId="77777777" w:rsidTr="001968F0">
        <w:trPr>
          <w:cantSplit/>
          <w:trHeight w:val="500"/>
        </w:trPr>
        <w:tc>
          <w:tcPr>
            <w:tcW w:w="4150" w:type="dxa"/>
          </w:tcPr>
          <w:p w14:paraId="39B0299D" w14:textId="77777777" w:rsidR="001968F0" w:rsidRPr="007345CB" w:rsidRDefault="001968F0" w:rsidP="001968F0">
            <w:pPr>
              <w:pStyle w:val="Textoindependiente31"/>
              <w:rPr>
                <w:rFonts w:cs="Arial"/>
                <w:i w:val="0"/>
              </w:rPr>
            </w:pPr>
            <w:r w:rsidRPr="007345CB">
              <w:rPr>
                <w:rFonts w:cs="Arial"/>
                <w:i w:val="0"/>
              </w:rPr>
              <w:t>Presentación y apertura de propuestas técnicas y económicas</w:t>
            </w:r>
          </w:p>
        </w:tc>
        <w:tc>
          <w:tcPr>
            <w:tcW w:w="3687" w:type="dxa"/>
          </w:tcPr>
          <w:p w14:paraId="36393E88" w14:textId="6F97CBFB" w:rsidR="001968F0" w:rsidRPr="007345CB" w:rsidRDefault="006B5573" w:rsidP="006B5573">
            <w:pPr>
              <w:pStyle w:val="Textoindependiente31"/>
              <w:jc w:val="center"/>
              <w:rPr>
                <w:rFonts w:cs="Arial"/>
                <w:i w:val="0"/>
              </w:rPr>
            </w:pPr>
            <w:r>
              <w:rPr>
                <w:rFonts w:cs="Arial"/>
                <w:i w:val="0"/>
                <w:highlight w:val="yellow"/>
              </w:rPr>
              <w:t>05</w:t>
            </w:r>
            <w:r w:rsidR="001968F0" w:rsidRPr="001865B4">
              <w:rPr>
                <w:rFonts w:cs="Arial"/>
                <w:i w:val="0"/>
                <w:highlight w:val="yellow"/>
              </w:rPr>
              <w:t>-</w:t>
            </w:r>
            <w:r>
              <w:rPr>
                <w:rFonts w:cs="Arial"/>
                <w:i w:val="0"/>
                <w:highlight w:val="yellow"/>
              </w:rPr>
              <w:t>Dic</w:t>
            </w:r>
            <w:r w:rsidR="001968F0" w:rsidRPr="001865B4">
              <w:rPr>
                <w:rFonts w:cs="Arial"/>
                <w:i w:val="0"/>
                <w:highlight w:val="yellow"/>
              </w:rPr>
              <w:t>-24</w:t>
            </w:r>
          </w:p>
        </w:tc>
        <w:tc>
          <w:tcPr>
            <w:tcW w:w="1988" w:type="dxa"/>
          </w:tcPr>
          <w:p w14:paraId="4D20C0B8" w14:textId="03A9DFB6" w:rsidR="001968F0" w:rsidRPr="00CD112E" w:rsidRDefault="001968F0" w:rsidP="00976663">
            <w:pPr>
              <w:pStyle w:val="Textoindependiente31"/>
              <w:jc w:val="center"/>
              <w:rPr>
                <w:rFonts w:cs="Arial"/>
                <w:i w:val="0"/>
                <w:highlight w:val="yellow"/>
              </w:rPr>
            </w:pPr>
            <w:r w:rsidRPr="00CD112E">
              <w:rPr>
                <w:rFonts w:cs="Arial"/>
                <w:i w:val="0"/>
                <w:highlight w:val="yellow"/>
              </w:rPr>
              <w:t>09:00 horas</w:t>
            </w:r>
          </w:p>
        </w:tc>
      </w:tr>
      <w:tr w:rsidR="001968F0" w:rsidRPr="007345CB" w14:paraId="0C2EFFA4" w14:textId="77777777" w:rsidTr="001968F0">
        <w:trPr>
          <w:cantSplit/>
          <w:trHeight w:val="250"/>
        </w:trPr>
        <w:tc>
          <w:tcPr>
            <w:tcW w:w="4150" w:type="dxa"/>
          </w:tcPr>
          <w:p w14:paraId="784BE51A" w14:textId="77777777" w:rsidR="001968F0" w:rsidRPr="007345CB" w:rsidRDefault="001968F0" w:rsidP="001968F0">
            <w:pPr>
              <w:pStyle w:val="Textoindependiente31"/>
              <w:rPr>
                <w:rFonts w:cs="Arial"/>
                <w:i w:val="0"/>
              </w:rPr>
            </w:pPr>
            <w:r w:rsidRPr="007345CB">
              <w:rPr>
                <w:rFonts w:cs="Arial"/>
                <w:i w:val="0"/>
              </w:rPr>
              <w:t>Fallo de la licitación</w:t>
            </w:r>
          </w:p>
        </w:tc>
        <w:tc>
          <w:tcPr>
            <w:tcW w:w="3687" w:type="dxa"/>
          </w:tcPr>
          <w:p w14:paraId="12A10890" w14:textId="021D5F66" w:rsidR="001968F0" w:rsidRPr="00CD112E" w:rsidRDefault="00CD112E" w:rsidP="006B5573">
            <w:pPr>
              <w:pStyle w:val="Textoindependiente31"/>
              <w:jc w:val="center"/>
              <w:rPr>
                <w:rFonts w:cs="Arial"/>
                <w:i w:val="0"/>
                <w:highlight w:val="yellow"/>
              </w:rPr>
            </w:pPr>
            <w:r w:rsidRPr="00CD112E">
              <w:rPr>
                <w:rFonts w:cs="Arial"/>
                <w:i w:val="0"/>
                <w:highlight w:val="yellow"/>
              </w:rPr>
              <w:t>0</w:t>
            </w:r>
            <w:r w:rsidR="006B5573">
              <w:rPr>
                <w:rFonts w:cs="Arial"/>
                <w:i w:val="0"/>
                <w:highlight w:val="yellow"/>
              </w:rPr>
              <w:t>9</w:t>
            </w:r>
            <w:r w:rsidRPr="00CD112E">
              <w:rPr>
                <w:rFonts w:cs="Arial"/>
                <w:i w:val="0"/>
                <w:highlight w:val="yellow"/>
              </w:rPr>
              <w:t>-Dic</w:t>
            </w:r>
            <w:r w:rsidR="001968F0" w:rsidRPr="00CD112E">
              <w:rPr>
                <w:rFonts w:cs="Arial"/>
                <w:i w:val="0"/>
                <w:highlight w:val="yellow"/>
              </w:rPr>
              <w:t>-24</w:t>
            </w:r>
          </w:p>
        </w:tc>
        <w:tc>
          <w:tcPr>
            <w:tcW w:w="1988" w:type="dxa"/>
          </w:tcPr>
          <w:p w14:paraId="46D2485D" w14:textId="0FED6410" w:rsidR="001968F0" w:rsidRPr="00CD112E" w:rsidRDefault="001968F0" w:rsidP="00976663">
            <w:pPr>
              <w:pStyle w:val="Textoindependiente31"/>
              <w:jc w:val="center"/>
              <w:rPr>
                <w:rFonts w:cs="Arial"/>
                <w:i w:val="0"/>
                <w:highlight w:val="yellow"/>
              </w:rPr>
            </w:pPr>
            <w:r w:rsidRPr="00CD112E">
              <w:rPr>
                <w:rFonts w:cs="Arial"/>
                <w:i w:val="0"/>
                <w:highlight w:val="yellow"/>
              </w:rPr>
              <w:t>09:00 horas</w:t>
            </w:r>
          </w:p>
        </w:tc>
      </w:tr>
      <w:tr w:rsidR="001968F0" w:rsidRPr="007345CB" w14:paraId="515C5B53" w14:textId="77777777" w:rsidTr="001968F0">
        <w:trPr>
          <w:cantSplit/>
          <w:trHeight w:val="250"/>
        </w:trPr>
        <w:tc>
          <w:tcPr>
            <w:tcW w:w="4150" w:type="dxa"/>
          </w:tcPr>
          <w:p w14:paraId="0211E09E" w14:textId="77777777" w:rsidR="001968F0" w:rsidRPr="007345CB" w:rsidRDefault="001968F0" w:rsidP="001968F0">
            <w:pPr>
              <w:pStyle w:val="Textoindependiente31"/>
              <w:rPr>
                <w:rFonts w:cs="Arial"/>
                <w:i w:val="0"/>
              </w:rPr>
            </w:pPr>
            <w:r w:rsidRPr="007345CB">
              <w:rPr>
                <w:rFonts w:cs="Arial"/>
                <w:i w:val="0"/>
              </w:rPr>
              <w:t>Firma de contrato</w:t>
            </w:r>
          </w:p>
        </w:tc>
        <w:tc>
          <w:tcPr>
            <w:tcW w:w="3687" w:type="dxa"/>
          </w:tcPr>
          <w:p w14:paraId="02E2BD0F" w14:textId="509794DE" w:rsidR="001968F0" w:rsidRPr="007345CB" w:rsidRDefault="006B5573" w:rsidP="006B5573">
            <w:pPr>
              <w:pStyle w:val="Textoindependiente31"/>
              <w:jc w:val="center"/>
              <w:rPr>
                <w:rFonts w:cs="Arial"/>
                <w:i w:val="0"/>
              </w:rPr>
            </w:pPr>
            <w:r>
              <w:rPr>
                <w:rFonts w:cs="Arial"/>
                <w:i w:val="0"/>
                <w:highlight w:val="yellow"/>
              </w:rPr>
              <w:t>11</w:t>
            </w:r>
            <w:r w:rsidR="00CD112E" w:rsidRPr="00CD112E">
              <w:rPr>
                <w:rFonts w:cs="Arial"/>
                <w:i w:val="0"/>
                <w:highlight w:val="yellow"/>
              </w:rPr>
              <w:t>-Dic-24</w:t>
            </w:r>
          </w:p>
        </w:tc>
        <w:tc>
          <w:tcPr>
            <w:tcW w:w="1988" w:type="dxa"/>
          </w:tcPr>
          <w:p w14:paraId="4F7B89A5" w14:textId="16D01400" w:rsidR="001968F0" w:rsidRPr="00CD112E" w:rsidRDefault="006B5573" w:rsidP="006B5573">
            <w:pPr>
              <w:pStyle w:val="Textoindependiente31"/>
              <w:jc w:val="center"/>
              <w:rPr>
                <w:rFonts w:cs="Arial"/>
                <w:i w:val="0"/>
                <w:highlight w:val="yellow"/>
              </w:rPr>
            </w:pPr>
            <w:r>
              <w:rPr>
                <w:rFonts w:cs="Arial"/>
                <w:i w:val="0"/>
                <w:highlight w:val="yellow"/>
              </w:rPr>
              <w:t>11</w:t>
            </w:r>
            <w:r w:rsidR="00965229" w:rsidRPr="00CD112E">
              <w:rPr>
                <w:rFonts w:cs="Arial"/>
                <w:i w:val="0"/>
                <w:highlight w:val="yellow"/>
              </w:rPr>
              <w:t>:00 horas</w:t>
            </w:r>
          </w:p>
        </w:tc>
      </w:tr>
      <w:tr w:rsidR="001968F0" w:rsidRPr="007345CB" w14:paraId="69C58006" w14:textId="77777777" w:rsidTr="001968F0">
        <w:trPr>
          <w:cantSplit/>
          <w:trHeight w:val="250"/>
        </w:trPr>
        <w:tc>
          <w:tcPr>
            <w:tcW w:w="4150" w:type="dxa"/>
          </w:tcPr>
          <w:p w14:paraId="5F284FEC" w14:textId="77777777" w:rsidR="001968F0" w:rsidRPr="007345CB" w:rsidRDefault="001968F0" w:rsidP="001968F0">
            <w:pPr>
              <w:pStyle w:val="Textoindependiente31"/>
              <w:rPr>
                <w:rFonts w:cs="Arial"/>
                <w:i w:val="0"/>
              </w:rPr>
            </w:pPr>
            <w:r w:rsidRPr="007345CB">
              <w:rPr>
                <w:rFonts w:cs="Arial"/>
                <w:i w:val="0"/>
              </w:rPr>
              <w:t>Fecha de inicio de trabajos</w:t>
            </w:r>
          </w:p>
        </w:tc>
        <w:tc>
          <w:tcPr>
            <w:tcW w:w="3687" w:type="dxa"/>
          </w:tcPr>
          <w:p w14:paraId="288F0998" w14:textId="7E8D6D75" w:rsidR="001968F0" w:rsidRPr="007345CB" w:rsidRDefault="002E2EA3" w:rsidP="002E2EA3">
            <w:pPr>
              <w:pStyle w:val="Textoindependiente31"/>
              <w:jc w:val="center"/>
              <w:rPr>
                <w:rFonts w:cs="Arial"/>
                <w:i w:val="0"/>
              </w:rPr>
            </w:pPr>
            <w:r>
              <w:rPr>
                <w:rFonts w:cs="Arial"/>
                <w:i w:val="0"/>
                <w:highlight w:val="yellow"/>
              </w:rPr>
              <w:t>12</w:t>
            </w:r>
            <w:r w:rsidR="00CD112E" w:rsidRPr="00CD112E">
              <w:rPr>
                <w:rFonts w:cs="Arial"/>
                <w:i w:val="0"/>
                <w:highlight w:val="yellow"/>
              </w:rPr>
              <w:t>-Dic-24</w:t>
            </w:r>
          </w:p>
        </w:tc>
        <w:tc>
          <w:tcPr>
            <w:tcW w:w="1988" w:type="dxa"/>
          </w:tcPr>
          <w:p w14:paraId="126FE589" w14:textId="77777777" w:rsidR="001968F0" w:rsidRPr="007345CB" w:rsidRDefault="001968F0" w:rsidP="00976663">
            <w:pPr>
              <w:pStyle w:val="Textoindependiente31"/>
              <w:jc w:val="center"/>
              <w:rPr>
                <w:rFonts w:cs="Arial"/>
                <w:i w:val="0"/>
              </w:rPr>
            </w:pPr>
          </w:p>
        </w:tc>
      </w:tr>
      <w:tr w:rsidR="001968F0" w:rsidRPr="007345CB" w14:paraId="4E4D208C" w14:textId="77777777" w:rsidTr="001968F0">
        <w:trPr>
          <w:cantSplit/>
          <w:trHeight w:val="250"/>
        </w:trPr>
        <w:tc>
          <w:tcPr>
            <w:tcW w:w="4150" w:type="dxa"/>
          </w:tcPr>
          <w:p w14:paraId="58CD5C6A" w14:textId="77777777" w:rsidR="001968F0" w:rsidRPr="007345CB" w:rsidRDefault="001968F0" w:rsidP="001968F0">
            <w:pPr>
              <w:pStyle w:val="Textoindependiente31"/>
              <w:rPr>
                <w:rFonts w:cs="Arial"/>
                <w:i w:val="0"/>
              </w:rPr>
            </w:pPr>
            <w:r w:rsidRPr="007345CB">
              <w:rPr>
                <w:rFonts w:cs="Arial"/>
                <w:i w:val="0"/>
              </w:rPr>
              <w:t>Fecha de conclusión de trabajos</w:t>
            </w:r>
          </w:p>
        </w:tc>
        <w:tc>
          <w:tcPr>
            <w:tcW w:w="3687" w:type="dxa"/>
          </w:tcPr>
          <w:p w14:paraId="595F4079" w14:textId="2B90B2A2" w:rsidR="001968F0" w:rsidRPr="007345CB" w:rsidRDefault="00CD112E" w:rsidP="00CD112E">
            <w:pPr>
              <w:pStyle w:val="Textoindependiente31"/>
              <w:jc w:val="center"/>
              <w:rPr>
                <w:rFonts w:cs="Arial"/>
                <w:i w:val="0"/>
              </w:rPr>
            </w:pPr>
            <w:r w:rsidRPr="00CD112E">
              <w:rPr>
                <w:rFonts w:cs="Arial"/>
                <w:i w:val="0"/>
                <w:highlight w:val="yellow"/>
              </w:rPr>
              <w:t>27</w:t>
            </w:r>
            <w:r w:rsidR="001968F0" w:rsidRPr="00CD112E">
              <w:rPr>
                <w:rFonts w:cs="Arial"/>
                <w:i w:val="0"/>
                <w:highlight w:val="yellow"/>
              </w:rPr>
              <w:t>-</w:t>
            </w:r>
            <w:r w:rsidRPr="00CD112E">
              <w:rPr>
                <w:rFonts w:cs="Arial"/>
                <w:i w:val="0"/>
                <w:highlight w:val="yellow"/>
              </w:rPr>
              <w:t>F</w:t>
            </w:r>
            <w:r w:rsidR="001968F0" w:rsidRPr="00CD112E">
              <w:rPr>
                <w:rFonts w:cs="Arial"/>
                <w:i w:val="0"/>
                <w:highlight w:val="yellow"/>
              </w:rPr>
              <w:t>eb-25</w:t>
            </w:r>
          </w:p>
        </w:tc>
        <w:tc>
          <w:tcPr>
            <w:tcW w:w="1988" w:type="dxa"/>
          </w:tcPr>
          <w:p w14:paraId="3639465D" w14:textId="77777777" w:rsidR="001968F0" w:rsidRPr="007345CB" w:rsidRDefault="001968F0" w:rsidP="00976663">
            <w:pPr>
              <w:pStyle w:val="Textoindependiente31"/>
              <w:jc w:val="center"/>
              <w:rPr>
                <w:rFonts w:cs="Arial"/>
                <w:i w:val="0"/>
              </w:rPr>
            </w:pPr>
          </w:p>
        </w:tc>
      </w:tr>
      <w:tr w:rsidR="001968F0" w:rsidRPr="007345CB" w14:paraId="693FDA8A" w14:textId="77777777" w:rsidTr="001968F0">
        <w:trPr>
          <w:cantSplit/>
          <w:trHeight w:val="229"/>
        </w:trPr>
        <w:tc>
          <w:tcPr>
            <w:tcW w:w="4150" w:type="dxa"/>
          </w:tcPr>
          <w:p w14:paraId="7FE66EA0" w14:textId="77777777" w:rsidR="001968F0" w:rsidRPr="007345CB" w:rsidRDefault="001968F0" w:rsidP="001968F0">
            <w:pPr>
              <w:pStyle w:val="Textoindependiente31"/>
              <w:rPr>
                <w:rFonts w:cs="Arial"/>
                <w:i w:val="0"/>
              </w:rPr>
            </w:pPr>
            <w:r w:rsidRPr="007345CB">
              <w:rPr>
                <w:rFonts w:cs="Arial"/>
                <w:i w:val="0"/>
              </w:rPr>
              <w:t>Plazo de ejecución</w:t>
            </w:r>
          </w:p>
        </w:tc>
        <w:tc>
          <w:tcPr>
            <w:tcW w:w="3687" w:type="dxa"/>
          </w:tcPr>
          <w:p w14:paraId="462EF32D" w14:textId="51D9BAC2" w:rsidR="001968F0" w:rsidRPr="007345CB" w:rsidRDefault="002E2EA3" w:rsidP="002E2EA3">
            <w:pPr>
              <w:pStyle w:val="Textoindependiente31"/>
              <w:jc w:val="center"/>
              <w:rPr>
                <w:rFonts w:cs="Arial"/>
                <w:i w:val="0"/>
              </w:rPr>
            </w:pPr>
            <w:r>
              <w:rPr>
                <w:rFonts w:cs="Arial"/>
                <w:i w:val="0"/>
                <w:highlight w:val="yellow"/>
              </w:rPr>
              <w:t>78</w:t>
            </w:r>
            <w:r w:rsidR="001968F0" w:rsidRPr="00CD112E">
              <w:rPr>
                <w:rFonts w:cs="Arial"/>
                <w:i w:val="0"/>
                <w:highlight w:val="yellow"/>
              </w:rPr>
              <w:t xml:space="preserve"> DIAS NATURALES</w:t>
            </w:r>
          </w:p>
        </w:tc>
        <w:tc>
          <w:tcPr>
            <w:tcW w:w="1988" w:type="dxa"/>
          </w:tcPr>
          <w:p w14:paraId="1233D35A" w14:textId="77777777" w:rsidR="001968F0" w:rsidRPr="007345CB" w:rsidRDefault="001968F0" w:rsidP="00976663">
            <w:pPr>
              <w:pStyle w:val="Textoindependiente31"/>
              <w:jc w:val="center"/>
              <w:rPr>
                <w:rFonts w:cs="Arial"/>
                <w:i w:val="0"/>
              </w:rPr>
            </w:pPr>
          </w:p>
        </w:tc>
      </w:tr>
    </w:tbl>
    <w:p w14:paraId="5AFBF44F" w14:textId="77777777" w:rsidR="001B434A" w:rsidRPr="007345CB" w:rsidRDefault="001B434A" w:rsidP="001E7B6A">
      <w:pPr>
        <w:pStyle w:val="Textoindependiente31"/>
        <w:rPr>
          <w:rFonts w:cs="Arial"/>
          <w:i w:val="0"/>
          <w:sz w:val="20"/>
          <w:lang w:val="es-MX"/>
        </w:rPr>
      </w:pPr>
    </w:p>
    <w:p w14:paraId="2ABED4B9" w14:textId="77777777" w:rsidR="007C7DB4" w:rsidRPr="007345CB" w:rsidRDefault="007C7DB4" w:rsidP="001E7B6A">
      <w:pPr>
        <w:pStyle w:val="Textoindependiente31"/>
        <w:rPr>
          <w:rFonts w:cs="Arial"/>
          <w:b/>
          <w:i w:val="0"/>
          <w:sz w:val="20"/>
          <w:lang w:val="es-MX"/>
        </w:rPr>
      </w:pPr>
    </w:p>
    <w:p w14:paraId="63FA152F" w14:textId="5F611711" w:rsidR="00043725" w:rsidRPr="007345CB" w:rsidRDefault="00043725" w:rsidP="001E7B6A">
      <w:pPr>
        <w:pStyle w:val="Textoindependiente31"/>
        <w:rPr>
          <w:rFonts w:cs="Arial"/>
          <w:b/>
          <w:i w:val="0"/>
          <w:sz w:val="20"/>
          <w:lang w:val="es-MX"/>
        </w:rPr>
      </w:pPr>
      <w:r w:rsidRPr="007345CB">
        <w:rPr>
          <w:rFonts w:cs="Arial"/>
          <w:b/>
          <w:i w:val="0"/>
          <w:sz w:val="20"/>
          <w:lang w:val="es-MX"/>
        </w:rPr>
        <w:t>DE LA OBTENCIÓN DE LA CONVOCATORIA A LA LICITACIÓN Y FORMA DE PARTICIPAR EN EL PROCEDIMIENTO DE CONTRATACIÓN.</w:t>
      </w:r>
    </w:p>
    <w:p w14:paraId="4977E239" w14:textId="77777777" w:rsidR="004E365B" w:rsidRPr="007345CB" w:rsidRDefault="004E365B" w:rsidP="001E7B6A">
      <w:pPr>
        <w:pStyle w:val="Textoindependiente31"/>
        <w:rPr>
          <w:rFonts w:cs="Arial"/>
          <w:b/>
          <w:i w:val="0"/>
          <w:sz w:val="20"/>
          <w:lang w:val="es-MX"/>
        </w:rPr>
      </w:pPr>
    </w:p>
    <w:p w14:paraId="3444EF57" w14:textId="21AB0D84" w:rsidR="00043725" w:rsidRPr="007345CB" w:rsidRDefault="00043725" w:rsidP="001E7B6A">
      <w:pPr>
        <w:pStyle w:val="Textoindependiente32"/>
        <w:rPr>
          <w:rFonts w:cs="Arial"/>
          <w:i w:val="0"/>
          <w:sz w:val="20"/>
          <w:lang w:val="es-MX"/>
        </w:rPr>
      </w:pPr>
      <w:r w:rsidRPr="007345CB">
        <w:rPr>
          <w:rFonts w:cs="Arial"/>
          <w:i w:val="0"/>
          <w:sz w:val="20"/>
          <w:lang w:val="es-MX"/>
        </w:rPr>
        <w:t xml:space="preserve">La convocatoria a la licitación pública nacional número </w:t>
      </w:r>
      <w:r w:rsidRPr="00574CFD">
        <w:rPr>
          <w:rFonts w:cs="Arial"/>
          <w:b/>
          <w:i w:val="0"/>
          <w:noProof/>
          <w:sz w:val="20"/>
          <w:highlight w:val="yellow"/>
        </w:rPr>
        <w:t>CAPA-DG-</w:t>
      </w:r>
      <w:r w:rsidR="00F3748D" w:rsidRPr="00574CFD">
        <w:rPr>
          <w:rFonts w:cs="Arial"/>
          <w:b/>
          <w:i w:val="0"/>
          <w:noProof/>
          <w:sz w:val="20"/>
          <w:highlight w:val="yellow"/>
        </w:rPr>
        <w:t>PR</w:t>
      </w:r>
      <w:r w:rsidR="00574CFD" w:rsidRPr="00574CFD">
        <w:rPr>
          <w:rFonts w:cs="Arial"/>
          <w:b/>
          <w:i w:val="0"/>
          <w:noProof/>
          <w:sz w:val="20"/>
          <w:highlight w:val="yellow"/>
        </w:rPr>
        <w:t>O</w:t>
      </w:r>
      <w:r w:rsidR="00026FB3">
        <w:rPr>
          <w:rFonts w:cs="Arial"/>
          <w:b/>
          <w:i w:val="0"/>
          <w:noProof/>
          <w:sz w:val="20"/>
          <w:highlight w:val="yellow"/>
        </w:rPr>
        <w:t>DDER-</w:t>
      </w:r>
      <w:r w:rsidR="00A55429" w:rsidRPr="00574CFD">
        <w:rPr>
          <w:rFonts w:cs="Arial"/>
          <w:b/>
          <w:i w:val="0"/>
          <w:noProof/>
          <w:sz w:val="20"/>
          <w:highlight w:val="yellow"/>
        </w:rPr>
        <w:t>00</w:t>
      </w:r>
      <w:r w:rsidR="00026FB3">
        <w:rPr>
          <w:rFonts w:cs="Arial"/>
          <w:b/>
          <w:i w:val="0"/>
          <w:noProof/>
          <w:sz w:val="20"/>
          <w:highlight w:val="yellow"/>
        </w:rPr>
        <w:t>2</w:t>
      </w:r>
      <w:r w:rsidRPr="00574CFD">
        <w:rPr>
          <w:rFonts w:cs="Arial"/>
          <w:b/>
          <w:i w:val="0"/>
          <w:noProof/>
          <w:sz w:val="20"/>
          <w:highlight w:val="yellow"/>
        </w:rPr>
        <w:t>-20</w:t>
      </w:r>
      <w:r w:rsidR="00A55429" w:rsidRPr="00574CFD">
        <w:rPr>
          <w:rFonts w:cs="Arial"/>
          <w:b/>
          <w:i w:val="0"/>
          <w:noProof/>
          <w:sz w:val="20"/>
          <w:highlight w:val="yellow"/>
        </w:rPr>
        <w:t>24</w:t>
      </w:r>
      <w:r w:rsidRPr="007345CB">
        <w:rPr>
          <w:rFonts w:cs="Arial"/>
          <w:b/>
          <w:i w:val="0"/>
          <w:sz w:val="20"/>
          <w:lang w:val="es-MX"/>
        </w:rPr>
        <w:t xml:space="preserve"> </w:t>
      </w:r>
      <w:r w:rsidRPr="007345CB">
        <w:rPr>
          <w:rFonts w:cs="Arial"/>
          <w:i w:val="0"/>
          <w:sz w:val="20"/>
          <w:lang w:val="es-MX"/>
        </w:rPr>
        <w:t>publicada el día</w:t>
      </w:r>
      <w:r w:rsidR="00574CFD">
        <w:rPr>
          <w:rFonts w:cs="Arial"/>
          <w:b/>
          <w:i w:val="0"/>
          <w:sz w:val="20"/>
          <w:lang w:val="es-MX"/>
        </w:rPr>
        <w:t xml:space="preserve"> </w:t>
      </w:r>
      <w:r w:rsidR="00574CFD" w:rsidRPr="00574CFD">
        <w:rPr>
          <w:rFonts w:cs="Arial"/>
          <w:b/>
          <w:i w:val="0"/>
          <w:sz w:val="20"/>
          <w:highlight w:val="yellow"/>
          <w:lang w:val="es-MX"/>
        </w:rPr>
        <w:t>jueves</w:t>
      </w:r>
      <w:r w:rsidR="00A55429" w:rsidRPr="00574CFD">
        <w:rPr>
          <w:rFonts w:cs="Arial"/>
          <w:b/>
          <w:i w:val="0"/>
          <w:sz w:val="20"/>
          <w:highlight w:val="yellow"/>
          <w:lang w:val="es-MX"/>
        </w:rPr>
        <w:t xml:space="preserve">, </w:t>
      </w:r>
      <w:r w:rsidR="00026FB3">
        <w:rPr>
          <w:rFonts w:cs="Arial"/>
          <w:b/>
          <w:i w:val="0"/>
          <w:sz w:val="20"/>
          <w:highlight w:val="yellow"/>
          <w:lang w:val="es-MX"/>
        </w:rPr>
        <w:t>2</w:t>
      </w:r>
      <w:r w:rsidR="00574CFD" w:rsidRPr="00574CFD">
        <w:rPr>
          <w:rFonts w:cs="Arial"/>
          <w:b/>
          <w:i w:val="0"/>
          <w:sz w:val="20"/>
          <w:highlight w:val="yellow"/>
          <w:lang w:val="es-MX"/>
        </w:rPr>
        <w:t>1 de noviembre</w:t>
      </w:r>
      <w:r w:rsidR="00C4680F" w:rsidRPr="00574CFD">
        <w:rPr>
          <w:rFonts w:cs="Arial"/>
          <w:b/>
          <w:i w:val="0"/>
          <w:sz w:val="20"/>
          <w:highlight w:val="yellow"/>
          <w:lang w:val="es-MX"/>
        </w:rPr>
        <w:t xml:space="preserve"> </w:t>
      </w:r>
      <w:r w:rsidR="00A55429" w:rsidRPr="00574CFD">
        <w:rPr>
          <w:rFonts w:cs="Arial"/>
          <w:b/>
          <w:i w:val="0"/>
          <w:sz w:val="20"/>
          <w:highlight w:val="yellow"/>
          <w:lang w:val="es-MX"/>
        </w:rPr>
        <w:t>de 2024</w:t>
      </w:r>
      <w:r w:rsidRPr="00574CFD">
        <w:rPr>
          <w:rFonts w:cs="Arial"/>
          <w:i w:val="0"/>
          <w:sz w:val="20"/>
          <w:highlight w:val="yellow"/>
          <w:lang w:val="es-MX"/>
        </w:rPr>
        <w:t>,</w:t>
      </w:r>
      <w:r w:rsidRPr="007345CB">
        <w:rPr>
          <w:rFonts w:cs="Arial"/>
          <w:i w:val="0"/>
          <w:sz w:val="20"/>
          <w:lang w:val="es-MX"/>
        </w:rPr>
        <w:t xml:space="preserve"> se encuentra disponible para su consulta en el Sistema Electrónico de Información Pública Gubernamental (</w:t>
      </w:r>
      <w:proofErr w:type="spellStart"/>
      <w:r w:rsidRPr="007345CB">
        <w:rPr>
          <w:rFonts w:cs="Arial"/>
          <w:i w:val="0"/>
          <w:sz w:val="20"/>
          <w:lang w:val="es-MX"/>
        </w:rPr>
        <w:t>CompraNet</w:t>
      </w:r>
      <w:proofErr w:type="spellEnd"/>
      <w:r w:rsidRPr="007345CB">
        <w:rPr>
          <w:rFonts w:cs="Arial"/>
          <w:i w:val="0"/>
          <w:sz w:val="20"/>
          <w:lang w:val="es-MX"/>
        </w:rPr>
        <w:t xml:space="preserve">) y su obtención será gratuita, independientemente de encontrarse a disposición de los interesados, para su consulta, un ejemplar impreso de la convocatoria a la licitación en las oficinas de la </w:t>
      </w:r>
      <w:r w:rsidRPr="007345CB">
        <w:rPr>
          <w:rFonts w:cs="Arial"/>
          <w:b/>
          <w:i w:val="0"/>
          <w:sz w:val="20"/>
          <w:lang w:val="es-MX"/>
        </w:rPr>
        <w:t xml:space="preserve">Coordinación de Construcción </w:t>
      </w:r>
      <w:r w:rsidRPr="007345CB">
        <w:rPr>
          <w:rFonts w:cs="Arial"/>
          <w:i w:val="0"/>
          <w:sz w:val="20"/>
          <w:lang w:val="es-MX"/>
        </w:rPr>
        <w:t>situada en el predio marcado con el</w:t>
      </w:r>
      <w:r w:rsidRPr="007345CB">
        <w:rPr>
          <w:rFonts w:cs="Arial"/>
          <w:b/>
          <w:i w:val="0"/>
          <w:sz w:val="20"/>
          <w:lang w:val="es-MX"/>
        </w:rPr>
        <w:t xml:space="preserve"> número 210 </w:t>
      </w:r>
      <w:r w:rsidRPr="007345CB">
        <w:rPr>
          <w:rFonts w:cs="Arial"/>
          <w:i w:val="0"/>
          <w:sz w:val="20"/>
          <w:lang w:val="es-MX"/>
        </w:rPr>
        <w:t>de la</w:t>
      </w:r>
      <w:r w:rsidRPr="007345CB">
        <w:rPr>
          <w:rFonts w:cs="Arial"/>
          <w:b/>
          <w:i w:val="0"/>
          <w:sz w:val="20"/>
          <w:lang w:val="es-MX"/>
        </w:rPr>
        <w:t xml:space="preserve"> Avenida Efraín Aguilar entre Avenidas Benito Juárez y De los Héroes, en la Ciudad de Chetumal, Quintana Roo, con número telefónico (983) 83-500-11, extensión 222</w:t>
      </w:r>
      <w:r w:rsidRPr="007345C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7345CB" w:rsidRDefault="00043725" w:rsidP="001E7B6A">
      <w:pPr>
        <w:ind w:right="51"/>
        <w:jc w:val="both"/>
        <w:rPr>
          <w:rFonts w:cs="Arial"/>
          <w:i w:val="0"/>
        </w:rPr>
      </w:pPr>
      <w:r w:rsidRPr="007345C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7345CB" w:rsidRDefault="00043725" w:rsidP="001E7B6A">
      <w:pPr>
        <w:ind w:right="51"/>
        <w:jc w:val="both"/>
        <w:rPr>
          <w:rFonts w:cs="Arial"/>
          <w:b/>
          <w:i w:val="0"/>
        </w:rPr>
      </w:pPr>
    </w:p>
    <w:p w14:paraId="61AA3758"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a)</w:t>
      </w:r>
      <w:r w:rsidRPr="007345C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7345CB" w:rsidRDefault="00043725" w:rsidP="001E7B6A">
      <w:pPr>
        <w:pStyle w:val="Texto0"/>
        <w:spacing w:after="0" w:line="240" w:lineRule="auto"/>
        <w:ind w:left="431" w:hanging="431"/>
        <w:rPr>
          <w:i w:val="0"/>
          <w:sz w:val="20"/>
          <w:szCs w:val="20"/>
        </w:rPr>
      </w:pPr>
    </w:p>
    <w:p w14:paraId="386A3A75"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b)</w:t>
      </w:r>
      <w:r w:rsidRPr="007345C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7345CB" w:rsidRDefault="00043725" w:rsidP="001E7B6A">
      <w:pPr>
        <w:pStyle w:val="Texto0"/>
        <w:spacing w:after="0" w:line="240" w:lineRule="auto"/>
        <w:ind w:left="431" w:hanging="431"/>
        <w:rPr>
          <w:i w:val="0"/>
          <w:sz w:val="20"/>
          <w:szCs w:val="20"/>
        </w:rPr>
      </w:pPr>
    </w:p>
    <w:p w14:paraId="762862C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7345CB" w:rsidRDefault="00043725" w:rsidP="001E7B6A">
      <w:pPr>
        <w:pStyle w:val="Textoindependiente31"/>
        <w:rPr>
          <w:rFonts w:cs="Arial"/>
          <w:i w:val="0"/>
          <w:sz w:val="20"/>
          <w:lang w:val="es-MX"/>
        </w:rPr>
      </w:pPr>
    </w:p>
    <w:p w14:paraId="1DC025DB"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7345CB" w:rsidRDefault="00043725" w:rsidP="001E7B6A">
      <w:pPr>
        <w:pStyle w:val="Textoindependiente31"/>
        <w:rPr>
          <w:rFonts w:cs="Arial"/>
          <w:i w:val="0"/>
          <w:sz w:val="20"/>
          <w:lang w:val="es-MX"/>
        </w:rPr>
      </w:pPr>
    </w:p>
    <w:p w14:paraId="1315744F"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7345CB">
        <w:rPr>
          <w:i w:val="0"/>
          <w:sz w:val="20"/>
          <w:szCs w:val="20"/>
        </w:rPr>
        <w:lastRenderedPageBreak/>
        <w:t>disposiciones jurídicas que los establecen, de conformidad con lo dispuesto por el Artículo 34, Fracción VIII del Reglamento.</w:t>
      </w:r>
    </w:p>
    <w:p w14:paraId="391BB884" w14:textId="77777777" w:rsidR="00043725" w:rsidRPr="007345CB" w:rsidRDefault="00043725" w:rsidP="001E7B6A">
      <w:pPr>
        <w:pStyle w:val="Texto0"/>
        <w:spacing w:after="0" w:line="240" w:lineRule="auto"/>
        <w:ind w:firstLine="0"/>
        <w:rPr>
          <w:i w:val="0"/>
          <w:sz w:val="20"/>
          <w:szCs w:val="20"/>
        </w:rPr>
      </w:pPr>
    </w:p>
    <w:p w14:paraId="7782742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7345CB" w:rsidRDefault="00E80AC1" w:rsidP="001E7B6A">
      <w:pPr>
        <w:pStyle w:val="Textoindependiente31"/>
        <w:rPr>
          <w:rFonts w:cs="Arial"/>
          <w:i w:val="0"/>
          <w:sz w:val="20"/>
          <w:lang w:val="es-MX"/>
        </w:rPr>
      </w:pPr>
    </w:p>
    <w:p w14:paraId="7030C63C" w14:textId="77777777" w:rsidR="00E80AC1" w:rsidRPr="007345CB" w:rsidRDefault="00E80AC1" w:rsidP="001E7B6A">
      <w:pPr>
        <w:pStyle w:val="Textoindependiente31"/>
        <w:rPr>
          <w:rFonts w:cs="Arial"/>
          <w:i w:val="0"/>
          <w:sz w:val="20"/>
          <w:lang w:val="es-MX"/>
        </w:rPr>
      </w:pPr>
    </w:p>
    <w:p w14:paraId="0605068A"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DOCUMENTACIÓN LEGALES - ADMINISTRATIVOS QUE DEBE PRESENTARSE CONJUNTAMENTE CON LAS PROPOSICIONES.</w:t>
      </w:r>
    </w:p>
    <w:p w14:paraId="09D8953B" w14:textId="77777777" w:rsidR="00043725" w:rsidRPr="007345CB" w:rsidRDefault="00043725" w:rsidP="001E7B6A">
      <w:pPr>
        <w:ind w:right="51"/>
        <w:jc w:val="both"/>
        <w:rPr>
          <w:rFonts w:cs="Arial"/>
          <w:i w:val="0"/>
        </w:rPr>
      </w:pPr>
    </w:p>
    <w:p w14:paraId="54E1BBA5" w14:textId="3FCF5B81" w:rsidR="00043725" w:rsidRPr="007345CB" w:rsidRDefault="00043725" w:rsidP="001E7B6A">
      <w:pPr>
        <w:pStyle w:val="Textoindependiente31"/>
        <w:rPr>
          <w:rFonts w:cs="Arial"/>
          <w:i w:val="0"/>
          <w:sz w:val="20"/>
          <w:lang w:val="es-MX"/>
        </w:rPr>
      </w:pPr>
      <w:r w:rsidRPr="007345CB">
        <w:rPr>
          <w:rFonts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w:t>
      </w:r>
      <w:r w:rsidR="00E13BC5" w:rsidRPr="007345CB">
        <w:rPr>
          <w:rFonts w:cs="Arial"/>
          <w:i w:val="0"/>
          <w:sz w:val="20"/>
          <w:lang w:val="es-MX"/>
        </w:rPr>
        <w:t xml:space="preserve"> </w:t>
      </w:r>
      <w:r w:rsidRPr="007345CB">
        <w:rPr>
          <w:rFonts w:cs="Arial"/>
          <w:i w:val="0"/>
          <w:sz w:val="20"/>
          <w:lang w:val="es-MX"/>
        </w:rPr>
        <w:t xml:space="preserve"> de Información Pública Gubernamental denominado </w:t>
      </w:r>
      <w:proofErr w:type="spellStart"/>
      <w:r w:rsidRPr="007345CB">
        <w:rPr>
          <w:rFonts w:cs="Arial"/>
          <w:i w:val="0"/>
          <w:sz w:val="20"/>
          <w:lang w:val="es-MX"/>
        </w:rPr>
        <w:t>CompraNet</w:t>
      </w:r>
      <w:proofErr w:type="spellEnd"/>
      <w:r w:rsidRPr="007345CB">
        <w:rPr>
          <w:rFonts w:cs="Arial"/>
          <w:i w:val="0"/>
          <w:sz w:val="20"/>
          <w:lang w:val="es-MX"/>
        </w:rPr>
        <w: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7345CB" w:rsidRDefault="00043725" w:rsidP="001E7B6A">
      <w:pPr>
        <w:pStyle w:val="Textoindependiente31"/>
        <w:rPr>
          <w:rFonts w:cs="Arial"/>
          <w:i w:val="0"/>
          <w:sz w:val="20"/>
          <w:lang w:val="es-MX"/>
        </w:rPr>
      </w:pPr>
    </w:p>
    <w:p w14:paraId="68A894A0" w14:textId="1639F8F8" w:rsidR="00386599" w:rsidRPr="007345CB" w:rsidRDefault="00043725" w:rsidP="001E7B6A">
      <w:pPr>
        <w:pStyle w:val="Textoindependiente31"/>
        <w:rPr>
          <w:rFonts w:cs="Arial"/>
          <w:b/>
          <w:bCs/>
          <w:i w:val="0"/>
          <w:sz w:val="20"/>
          <w:lang w:val="es-MX"/>
        </w:rPr>
      </w:pPr>
      <w:r w:rsidRPr="007345CB">
        <w:rPr>
          <w:rFonts w:cs="Arial"/>
          <w:i w:val="0"/>
          <w:sz w:val="20"/>
          <w:lang w:val="es-MX"/>
        </w:rPr>
        <w:t>Los licitantes que presenten sus proposiciones por medio del Sistema electrónico de Información Pública Gubernamental (</w:t>
      </w:r>
      <w:proofErr w:type="spellStart"/>
      <w:r w:rsidRPr="007345CB">
        <w:rPr>
          <w:rFonts w:cs="Arial"/>
          <w:i w:val="0"/>
          <w:sz w:val="20"/>
          <w:lang w:val="es-MX"/>
        </w:rPr>
        <w:t>CompraNet</w:t>
      </w:r>
      <w:proofErr w:type="spellEnd"/>
      <w:r w:rsidRPr="007345CB">
        <w:rPr>
          <w:rFonts w:cs="Arial"/>
          <w:i w:val="0"/>
          <w:sz w:val="20"/>
          <w:lang w:val="es-MX"/>
        </w:rPr>
        <w:t>), deberán</w:t>
      </w:r>
      <w:r w:rsidRPr="007345CB">
        <w:rPr>
          <w:rFonts w:cs="Arial"/>
          <w:sz w:val="20"/>
        </w:rPr>
        <w:t xml:space="preserve"> </w:t>
      </w:r>
      <w:r w:rsidRPr="007345CB">
        <w:rPr>
          <w:rFonts w:cs="Arial"/>
          <w:i w:val="0"/>
          <w:sz w:val="20"/>
        </w:rPr>
        <w:t>dirigir los escritos objeto de la presente licitación.</w:t>
      </w:r>
      <w:r w:rsidRPr="007345CB">
        <w:rPr>
          <w:rFonts w:cs="Arial"/>
          <w:i w:val="0"/>
          <w:sz w:val="20"/>
          <w:lang w:val="es-MX"/>
        </w:rPr>
        <w:t xml:space="preserve"> Al </w:t>
      </w:r>
      <w:bookmarkStart w:id="0" w:name="_Hlk180483328"/>
      <w:r w:rsidR="009B0BD0" w:rsidRPr="00574CFD">
        <w:rPr>
          <w:rFonts w:cs="Arial"/>
          <w:b/>
          <w:bCs/>
          <w:i w:val="0"/>
          <w:sz w:val="20"/>
          <w:highlight w:val="yellow"/>
          <w:lang w:val="es-MX"/>
        </w:rPr>
        <w:t>Lic.</w:t>
      </w:r>
      <w:r w:rsidRPr="00574CFD">
        <w:rPr>
          <w:rFonts w:cs="Arial"/>
          <w:b/>
          <w:bCs/>
          <w:i w:val="0"/>
          <w:sz w:val="20"/>
          <w:highlight w:val="yellow"/>
          <w:lang w:val="es-MX"/>
        </w:rPr>
        <w:t xml:space="preserve"> </w:t>
      </w:r>
      <w:r w:rsidR="009B0BD0" w:rsidRPr="00574CFD">
        <w:rPr>
          <w:rFonts w:cs="Arial"/>
          <w:b/>
          <w:bCs/>
          <w:i w:val="0"/>
          <w:sz w:val="20"/>
          <w:highlight w:val="yellow"/>
          <w:lang w:val="es-MX"/>
        </w:rPr>
        <w:t xml:space="preserve">Hugo Federico Garza </w:t>
      </w:r>
      <w:r w:rsidR="00574CFD" w:rsidRPr="00574CFD">
        <w:rPr>
          <w:rFonts w:cs="Arial"/>
          <w:b/>
          <w:bCs/>
          <w:i w:val="0"/>
          <w:sz w:val="20"/>
          <w:highlight w:val="yellow"/>
          <w:lang w:val="es-MX"/>
        </w:rPr>
        <w:t>Sáenz,</w:t>
      </w:r>
      <w:r w:rsidRPr="00574CFD">
        <w:rPr>
          <w:rFonts w:cs="Arial"/>
          <w:i w:val="0"/>
          <w:sz w:val="20"/>
          <w:highlight w:val="yellow"/>
          <w:lang w:val="es-MX"/>
        </w:rPr>
        <w:t xml:space="preserve"> </w:t>
      </w:r>
      <w:r w:rsidR="004343DA" w:rsidRPr="00574CFD">
        <w:rPr>
          <w:rFonts w:cs="Arial"/>
          <w:b/>
          <w:bCs/>
          <w:i w:val="0"/>
          <w:sz w:val="20"/>
          <w:highlight w:val="yellow"/>
          <w:lang w:val="es-MX"/>
        </w:rPr>
        <w:t>Director General</w:t>
      </w:r>
      <w:r w:rsidRPr="007345CB">
        <w:rPr>
          <w:rFonts w:cs="Arial"/>
          <w:i w:val="0"/>
          <w:sz w:val="20"/>
          <w:lang w:val="es-MX"/>
        </w:rPr>
        <w:t xml:space="preserve"> </w:t>
      </w:r>
      <w:bookmarkEnd w:id="0"/>
      <w:r w:rsidRPr="007345CB">
        <w:rPr>
          <w:rFonts w:cs="Arial"/>
          <w:i w:val="0"/>
          <w:sz w:val="20"/>
          <w:lang w:val="es-MX"/>
        </w:rPr>
        <w:t xml:space="preserve">de la Comisión de Agua Potable y Alcantarillado del Estado de Quintana Roo, O bien al </w:t>
      </w:r>
      <w:r w:rsidR="00827BD9">
        <w:rPr>
          <w:rFonts w:cs="Arial"/>
          <w:b/>
          <w:bCs/>
          <w:i w:val="0"/>
          <w:sz w:val="20"/>
          <w:highlight w:val="yellow"/>
          <w:lang w:val="es-MX"/>
        </w:rPr>
        <w:t>C</w:t>
      </w:r>
      <w:r w:rsidR="00CC07A7" w:rsidRPr="00574CFD">
        <w:rPr>
          <w:rFonts w:cs="Arial"/>
          <w:b/>
          <w:bCs/>
          <w:i w:val="0"/>
          <w:sz w:val="20"/>
          <w:highlight w:val="yellow"/>
          <w:lang w:val="es-MX"/>
        </w:rPr>
        <w:t xml:space="preserve">. Edgar Gutiérrez Mena encargado de </w:t>
      </w:r>
      <w:r w:rsidR="00574CFD" w:rsidRPr="00574CFD">
        <w:rPr>
          <w:rFonts w:cs="Arial"/>
          <w:b/>
          <w:bCs/>
          <w:i w:val="0"/>
          <w:sz w:val="20"/>
          <w:highlight w:val="yellow"/>
          <w:lang w:val="es-MX"/>
        </w:rPr>
        <w:t>la Coordinación</w:t>
      </w:r>
      <w:r w:rsidRPr="00574CFD">
        <w:rPr>
          <w:rFonts w:cs="Arial"/>
          <w:b/>
          <w:bCs/>
          <w:i w:val="0"/>
          <w:sz w:val="20"/>
          <w:highlight w:val="yellow"/>
          <w:lang w:val="es-MX"/>
        </w:rPr>
        <w:t xml:space="preserve"> de Construcción.</w:t>
      </w:r>
      <w:r w:rsidRPr="007345CB">
        <w:rPr>
          <w:rFonts w:cs="Arial"/>
          <w:b/>
          <w:bCs/>
          <w:i w:val="0"/>
          <w:sz w:val="20"/>
          <w:lang w:val="es-MX"/>
        </w:rPr>
        <w:t xml:space="preserve"> </w:t>
      </w:r>
    </w:p>
    <w:p w14:paraId="6501FB9C" w14:textId="77777777" w:rsidR="00630E5D" w:rsidRPr="007345CB" w:rsidRDefault="00630E5D" w:rsidP="001E7B6A">
      <w:pPr>
        <w:pStyle w:val="Textoindependiente31"/>
        <w:rPr>
          <w:rFonts w:cs="Arial"/>
          <w:b/>
          <w:bCs/>
          <w:i w:val="0"/>
          <w:sz w:val="20"/>
          <w:lang w:val="es-MX"/>
        </w:rPr>
      </w:pPr>
    </w:p>
    <w:p w14:paraId="5C8968DA" w14:textId="0BDF2A9E" w:rsidR="00043725" w:rsidRPr="007345CB" w:rsidRDefault="00043725" w:rsidP="001E7B6A">
      <w:pPr>
        <w:pStyle w:val="Textoindependiente31"/>
        <w:rPr>
          <w:rFonts w:cs="Arial"/>
          <w:b/>
          <w:i w:val="0"/>
          <w:sz w:val="20"/>
          <w:lang w:val="es-MX"/>
        </w:rPr>
      </w:pPr>
      <w:r w:rsidRPr="007345CB">
        <w:rPr>
          <w:rFonts w:cs="Arial"/>
          <w:i w:val="0"/>
          <w:sz w:val="20"/>
          <w:lang w:val="es-MX"/>
        </w:rPr>
        <w:t xml:space="preserve">Los siguientes </w:t>
      </w:r>
      <w:r w:rsidRPr="007345CB">
        <w:rPr>
          <w:rFonts w:cs="Arial"/>
          <w:bCs/>
          <w:i w:val="0"/>
          <w:sz w:val="20"/>
          <w:lang w:val="es-MX"/>
        </w:rPr>
        <w:t xml:space="preserve">documentos </w:t>
      </w:r>
      <w:r w:rsidRPr="007345CB">
        <w:rPr>
          <w:rFonts w:cs="Arial"/>
          <w:b/>
          <w:i w:val="0"/>
          <w:sz w:val="20"/>
          <w:u w:val="single"/>
          <w:lang w:val="es-MX"/>
        </w:rPr>
        <w:t>Legales- Administrativos</w:t>
      </w:r>
      <w:r w:rsidRPr="007345CB">
        <w:rPr>
          <w:rFonts w:cs="Arial"/>
          <w:b/>
          <w:i w:val="0"/>
          <w:sz w:val="20"/>
          <w:lang w:val="es-MX"/>
        </w:rPr>
        <w:t>:</w:t>
      </w:r>
    </w:p>
    <w:p w14:paraId="0B72AC65" w14:textId="77777777" w:rsidR="00342E90" w:rsidRPr="007345CB" w:rsidRDefault="00342E90" w:rsidP="001E7B6A">
      <w:pPr>
        <w:pStyle w:val="Textoindependiente31"/>
        <w:rPr>
          <w:rFonts w:cs="Arial"/>
          <w:b/>
          <w:i w:val="0"/>
          <w:sz w:val="20"/>
          <w:lang w:val="es-MX"/>
        </w:rPr>
      </w:pPr>
    </w:p>
    <w:p w14:paraId="495B9E72" w14:textId="70D8CCB3" w:rsidR="009D1326" w:rsidRPr="007345CB" w:rsidRDefault="009D1326" w:rsidP="001E7B6A">
      <w:pPr>
        <w:pStyle w:val="Textoindependiente31"/>
        <w:rPr>
          <w:rFonts w:cs="Arial"/>
          <w:bCs/>
          <w:i w:val="0"/>
          <w:sz w:val="20"/>
          <w:lang w:val="es-MX"/>
        </w:rPr>
      </w:pPr>
      <w:r w:rsidRPr="007345CB">
        <w:rPr>
          <w:rFonts w:cs="Arial"/>
          <w:bCs/>
          <w:i w:val="0"/>
          <w:sz w:val="20"/>
          <w:lang w:val="es-MX"/>
        </w:rPr>
        <w:t>I.-</w:t>
      </w:r>
      <w:proofErr w:type="spellStart"/>
      <w:r w:rsidRPr="007345CB">
        <w:rPr>
          <w:rFonts w:cs="Arial"/>
          <w:bCs/>
          <w:i w:val="0"/>
          <w:sz w:val="20"/>
          <w:lang w:val="es-MX"/>
        </w:rPr>
        <w:t>Acreditamiento</w:t>
      </w:r>
      <w:proofErr w:type="spellEnd"/>
      <w:r w:rsidRPr="007345CB">
        <w:rPr>
          <w:rFonts w:cs="Arial"/>
          <w:bCs/>
          <w:i w:val="0"/>
          <w:sz w:val="20"/>
          <w:lang w:val="es-MX"/>
        </w:rPr>
        <w:t xml:space="preserve">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7345CB" w:rsidRDefault="00386599" w:rsidP="001E7B6A">
      <w:pPr>
        <w:pStyle w:val="Textoindependiente31"/>
        <w:rPr>
          <w:rFonts w:cs="Arial"/>
          <w:bCs/>
          <w:i w:val="0"/>
          <w:sz w:val="20"/>
          <w:lang w:val="es-MX"/>
        </w:rPr>
      </w:pPr>
    </w:p>
    <w:p w14:paraId="07F3AE89" w14:textId="0B20108E" w:rsidR="009D1326" w:rsidRPr="007345CB" w:rsidRDefault="009D1326" w:rsidP="001E7B6A">
      <w:pPr>
        <w:pStyle w:val="Textoindependiente31"/>
        <w:rPr>
          <w:rFonts w:cs="Arial"/>
          <w:bCs/>
          <w:i w:val="0"/>
          <w:sz w:val="20"/>
          <w:lang w:val="es-MX"/>
        </w:rPr>
      </w:pPr>
      <w:r w:rsidRPr="007345C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7345CB" w:rsidRDefault="009D1326" w:rsidP="001E7B6A">
      <w:pPr>
        <w:pStyle w:val="Textoindependiente31"/>
        <w:rPr>
          <w:rFonts w:cs="Arial"/>
          <w:bCs/>
          <w:i w:val="0"/>
          <w:sz w:val="20"/>
          <w:lang w:val="es-MX"/>
        </w:rPr>
      </w:pPr>
    </w:p>
    <w:p w14:paraId="5C6C72CA" w14:textId="3CBC72BD" w:rsidR="009D1326" w:rsidRPr="007345CB" w:rsidRDefault="009D1326" w:rsidP="001E7B6A">
      <w:pPr>
        <w:pStyle w:val="Textoindependiente31"/>
        <w:rPr>
          <w:rFonts w:cs="Arial"/>
          <w:bCs/>
          <w:i w:val="0"/>
          <w:sz w:val="20"/>
          <w:lang w:val="es-MX"/>
        </w:rPr>
      </w:pPr>
      <w:r w:rsidRPr="007345C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7345CB" w:rsidRDefault="00386599" w:rsidP="001E7B6A">
      <w:pPr>
        <w:pStyle w:val="Textoindependiente31"/>
        <w:rPr>
          <w:rFonts w:cs="Arial"/>
          <w:bCs/>
          <w:i w:val="0"/>
          <w:sz w:val="20"/>
          <w:lang w:val="es-MX"/>
        </w:rPr>
      </w:pPr>
    </w:p>
    <w:p w14:paraId="1388D4C4" w14:textId="7520CF46" w:rsidR="009D1326" w:rsidRPr="007345CB" w:rsidRDefault="009D1326" w:rsidP="001E7B6A">
      <w:pPr>
        <w:pStyle w:val="Textoindependiente31"/>
        <w:rPr>
          <w:rFonts w:cs="Arial"/>
          <w:bCs/>
          <w:i w:val="0"/>
          <w:sz w:val="20"/>
          <w:lang w:val="es-MX"/>
        </w:rPr>
      </w:pPr>
      <w:r w:rsidRPr="007345CB">
        <w:rPr>
          <w:rFonts w:cs="Arial"/>
          <w:bCs/>
          <w:i w:val="0"/>
          <w:sz w:val="20"/>
          <w:lang w:val="es-MX"/>
        </w:rPr>
        <w:t>c.-De la persona física: Copia de su Cédula de Identificación Fiscal (Clave de Registro Federal de Contribuyentes), Acta de Nacimiento.</w:t>
      </w:r>
    </w:p>
    <w:p w14:paraId="109F2063" w14:textId="77777777" w:rsidR="001E7B6A" w:rsidRPr="007345CB" w:rsidRDefault="001E7B6A" w:rsidP="001E7B6A">
      <w:pPr>
        <w:pStyle w:val="Textoindependiente31"/>
        <w:rPr>
          <w:rFonts w:cs="Arial"/>
          <w:bCs/>
          <w:i w:val="0"/>
          <w:sz w:val="20"/>
          <w:lang w:val="es-MX"/>
        </w:rPr>
      </w:pPr>
    </w:p>
    <w:p w14:paraId="6D83FA33" w14:textId="317C824A" w:rsidR="009D1326" w:rsidRPr="007345CB" w:rsidRDefault="009D1326" w:rsidP="001E7B6A">
      <w:pPr>
        <w:pStyle w:val="Textoindependiente31"/>
        <w:rPr>
          <w:rFonts w:cs="Arial"/>
          <w:bCs/>
          <w:i w:val="0"/>
          <w:sz w:val="20"/>
          <w:lang w:val="es-MX"/>
        </w:rPr>
      </w:pPr>
      <w:r w:rsidRPr="007345CB">
        <w:rPr>
          <w:rFonts w:cs="Arial"/>
          <w:bCs/>
          <w:i w:val="0"/>
          <w:sz w:val="20"/>
          <w:lang w:val="es-MX"/>
        </w:rPr>
        <w:t>II.-Escrito en el que el licitante proporcione su dirección de correo electrónico.</w:t>
      </w:r>
    </w:p>
    <w:p w14:paraId="6EF07015" w14:textId="36674284" w:rsidR="009D1326" w:rsidRPr="007345CB" w:rsidRDefault="009D1326" w:rsidP="001E7B6A">
      <w:pPr>
        <w:pStyle w:val="Textoindependiente31"/>
        <w:rPr>
          <w:rFonts w:cs="Arial"/>
          <w:bCs/>
          <w:i w:val="0"/>
          <w:sz w:val="20"/>
          <w:lang w:val="es-MX"/>
        </w:rPr>
      </w:pPr>
    </w:p>
    <w:p w14:paraId="326F8444" w14:textId="05AEEBB7" w:rsidR="009D285A" w:rsidRPr="007345CB" w:rsidRDefault="009D285A" w:rsidP="001E7B6A">
      <w:pPr>
        <w:pStyle w:val="Textoindependiente31"/>
        <w:rPr>
          <w:rFonts w:cs="Arial"/>
          <w:bCs/>
          <w:i w:val="0"/>
          <w:sz w:val="20"/>
          <w:lang w:val="es-MX"/>
        </w:rPr>
      </w:pPr>
      <w:r w:rsidRPr="007345CB">
        <w:rPr>
          <w:rFonts w:cs="Arial"/>
          <w:bCs/>
          <w:i w:val="0"/>
          <w:sz w:val="20"/>
          <w:lang w:val="es-MX"/>
        </w:rPr>
        <w:t>III.-Escrito mediante el cual declare que no se encuentra en alguno de los supuestos que establecen los Artículos 51 y 78 de la Ley;</w:t>
      </w:r>
    </w:p>
    <w:p w14:paraId="63098AF5" w14:textId="44A31904" w:rsidR="009D285A" w:rsidRPr="007345CB" w:rsidRDefault="009D285A" w:rsidP="001E7B6A">
      <w:pPr>
        <w:pStyle w:val="Textoindependiente31"/>
        <w:rPr>
          <w:rFonts w:cs="Arial"/>
          <w:bCs/>
          <w:i w:val="0"/>
          <w:sz w:val="20"/>
          <w:lang w:val="es-MX"/>
        </w:rPr>
      </w:pPr>
      <w:r w:rsidRPr="007345CB">
        <w:rPr>
          <w:rFonts w:cs="Arial"/>
          <w:bCs/>
          <w:i w:val="0"/>
          <w:sz w:val="20"/>
          <w:lang w:val="es-MX"/>
        </w:rPr>
        <w:t>La falsedad en la manifestación a que se refiere esta fracción será sancionada en los términos de Ley</w:t>
      </w:r>
      <w:r w:rsidR="00386599" w:rsidRPr="007345CB">
        <w:rPr>
          <w:rFonts w:cs="Arial"/>
          <w:bCs/>
          <w:i w:val="0"/>
          <w:sz w:val="20"/>
          <w:lang w:val="es-MX"/>
        </w:rPr>
        <w:t>, e</w:t>
      </w:r>
      <w:r w:rsidRPr="007345C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7345CB" w:rsidRDefault="00386599" w:rsidP="001E7B6A">
      <w:pPr>
        <w:pStyle w:val="Textoindependiente31"/>
        <w:rPr>
          <w:rFonts w:cs="Arial"/>
          <w:bCs/>
          <w:i w:val="0"/>
          <w:sz w:val="20"/>
          <w:lang w:val="es-MX"/>
        </w:rPr>
      </w:pPr>
    </w:p>
    <w:p w14:paraId="4441221D" w14:textId="3BDC4B53" w:rsidR="009D285A" w:rsidRPr="007345CB" w:rsidRDefault="009D285A" w:rsidP="001E7B6A">
      <w:pPr>
        <w:pStyle w:val="Textoindependiente31"/>
        <w:rPr>
          <w:rFonts w:cs="Arial"/>
          <w:bCs/>
          <w:i w:val="0"/>
          <w:sz w:val="20"/>
          <w:lang w:val="es-MX"/>
        </w:rPr>
      </w:pPr>
      <w:r w:rsidRPr="007345CB">
        <w:rPr>
          <w:rFonts w:cs="Arial"/>
          <w:bCs/>
          <w:i w:val="0"/>
          <w:sz w:val="20"/>
          <w:lang w:val="es-MX"/>
        </w:rPr>
        <w:lastRenderedPageBreak/>
        <w:t>IV.-Escrito de la declaración de integridad. –</w:t>
      </w:r>
    </w:p>
    <w:p w14:paraId="0D427FC8" w14:textId="77777777" w:rsidR="00386599" w:rsidRPr="007345CB" w:rsidRDefault="00386599" w:rsidP="001E7B6A">
      <w:pPr>
        <w:pStyle w:val="Textoindependiente31"/>
        <w:rPr>
          <w:rFonts w:cs="Arial"/>
          <w:bCs/>
          <w:i w:val="0"/>
          <w:sz w:val="20"/>
          <w:lang w:val="es-MX"/>
        </w:rPr>
      </w:pPr>
    </w:p>
    <w:p w14:paraId="32827C24" w14:textId="6694BB32" w:rsidR="009D285A" w:rsidRPr="007345CB" w:rsidRDefault="009D285A" w:rsidP="001E7B6A">
      <w:pPr>
        <w:pStyle w:val="Textoindependiente31"/>
        <w:rPr>
          <w:rFonts w:cs="Arial"/>
          <w:bCs/>
          <w:i w:val="0"/>
          <w:sz w:val="20"/>
          <w:lang w:val="es-MX"/>
        </w:rPr>
      </w:pPr>
      <w:r w:rsidRPr="007345CB">
        <w:rPr>
          <w:rFonts w:cs="Arial"/>
          <w:bCs/>
          <w:i w:val="0"/>
          <w:sz w:val="20"/>
          <w:lang w:val="es-MX"/>
        </w:rPr>
        <w:t>V.-</w:t>
      </w:r>
      <w:r w:rsidRPr="007345CB">
        <w:rPr>
          <w:rFonts w:cs="Arial"/>
          <w:bCs/>
        </w:rPr>
        <w:t xml:space="preserve"> </w:t>
      </w:r>
      <w:r w:rsidRPr="007345C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7345CB" w:rsidRDefault="009D285A" w:rsidP="001E7B6A">
      <w:pPr>
        <w:pStyle w:val="Textoindependiente31"/>
        <w:rPr>
          <w:rFonts w:cs="Arial"/>
          <w:bCs/>
          <w:i w:val="0"/>
          <w:sz w:val="20"/>
          <w:lang w:val="es-MX"/>
        </w:rPr>
      </w:pPr>
    </w:p>
    <w:p w14:paraId="69BEBD6F" w14:textId="7EFE5919" w:rsidR="009D285A" w:rsidRPr="007345CB" w:rsidRDefault="009D285A" w:rsidP="001E7B6A">
      <w:pPr>
        <w:pStyle w:val="Textoindependiente31"/>
        <w:rPr>
          <w:rFonts w:cs="Arial"/>
          <w:bCs/>
          <w:i w:val="0"/>
          <w:sz w:val="20"/>
          <w:lang w:val="es-MX"/>
        </w:rPr>
      </w:pPr>
      <w:r w:rsidRPr="007345CB">
        <w:rPr>
          <w:rFonts w:cs="Arial"/>
          <w:bCs/>
          <w:i w:val="0"/>
          <w:sz w:val="20"/>
          <w:lang w:val="es-MX"/>
        </w:rPr>
        <w:t>VI.-</w:t>
      </w:r>
      <w:r w:rsidR="00071118" w:rsidRPr="007345CB">
        <w:rPr>
          <w:rFonts w:cs="Arial"/>
          <w:bCs/>
          <w:i w:val="0"/>
          <w:sz w:val="20"/>
          <w:lang w:val="es-MX"/>
        </w:rPr>
        <w:t>Escrito en el que el licitante manifieste, bajo protesta de decir verdad, que la empresa es de Nacionalidad Mexicana.</w:t>
      </w:r>
    </w:p>
    <w:p w14:paraId="4A63FB77" w14:textId="4BC3BDBD" w:rsidR="009D285A" w:rsidRPr="007345CB" w:rsidRDefault="009D285A" w:rsidP="001E7B6A">
      <w:pPr>
        <w:pStyle w:val="Textoindependiente31"/>
        <w:rPr>
          <w:rFonts w:cs="Arial"/>
          <w:bCs/>
          <w:i w:val="0"/>
          <w:sz w:val="20"/>
          <w:lang w:val="es-MX"/>
        </w:rPr>
      </w:pPr>
    </w:p>
    <w:p w14:paraId="2F52CFCE" w14:textId="742BB3E5" w:rsidR="00446952" w:rsidRPr="007345CB" w:rsidRDefault="00446952" w:rsidP="001E7B6A">
      <w:pPr>
        <w:pStyle w:val="Textoindependiente31"/>
        <w:rPr>
          <w:rFonts w:cs="Arial"/>
          <w:bCs/>
          <w:i w:val="0"/>
          <w:sz w:val="20"/>
          <w:lang w:val="es-MX"/>
        </w:rPr>
      </w:pPr>
      <w:r w:rsidRPr="007345CB">
        <w:rPr>
          <w:rFonts w:cs="Arial"/>
          <w:bCs/>
          <w:i w:val="0"/>
          <w:sz w:val="20"/>
          <w:lang w:val="es-MX"/>
        </w:rPr>
        <w:t>VII.-</w:t>
      </w:r>
      <w:r w:rsidR="00342E90" w:rsidRPr="007345C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7345CB" w:rsidRDefault="00162948" w:rsidP="001E7B6A">
      <w:pPr>
        <w:pStyle w:val="Textoindependiente31"/>
        <w:rPr>
          <w:rFonts w:cs="Arial"/>
          <w:bCs/>
          <w:i w:val="0"/>
          <w:sz w:val="20"/>
          <w:lang w:val="es-MX"/>
        </w:rPr>
      </w:pPr>
    </w:p>
    <w:p w14:paraId="6A8E8FC5" w14:textId="3ADACC12" w:rsidR="00342E90" w:rsidRPr="007345CB" w:rsidRDefault="00446952" w:rsidP="001E7B6A">
      <w:pPr>
        <w:pStyle w:val="Textoindependiente31"/>
        <w:rPr>
          <w:rFonts w:cs="Arial"/>
          <w:bCs/>
          <w:i w:val="0"/>
          <w:sz w:val="20"/>
          <w:lang w:val="es-MX"/>
        </w:rPr>
      </w:pPr>
      <w:r w:rsidRPr="007345CB">
        <w:rPr>
          <w:rFonts w:cs="Arial"/>
          <w:bCs/>
          <w:i w:val="0"/>
          <w:sz w:val="20"/>
          <w:lang w:val="es-MX"/>
        </w:rPr>
        <w:t>VIII.-</w:t>
      </w:r>
      <w:r w:rsidR="00342E90" w:rsidRPr="007345CB">
        <w:rPr>
          <w:rFonts w:cs="Arial"/>
          <w:bCs/>
          <w:i w:val="0"/>
          <w:sz w:val="20"/>
          <w:lang w:val="es-MX"/>
        </w:rPr>
        <w:t xml:space="preserve"> Copia simple por ambos lados de la identificación oficial vigente con fotografía, tratándose de </w:t>
      </w:r>
      <w:r w:rsidR="00342E90" w:rsidRPr="007345CB">
        <w:rPr>
          <w:rFonts w:cs="Arial"/>
          <w:bCs/>
          <w:i w:val="0"/>
          <w:iCs/>
          <w:sz w:val="20"/>
          <w:lang w:val="es-MX"/>
        </w:rPr>
        <w:t>personas</w:t>
      </w:r>
      <w:r w:rsidR="00342E90" w:rsidRPr="007345CB">
        <w:rPr>
          <w:rFonts w:cs="Arial"/>
          <w:bCs/>
          <w:i w:val="0"/>
          <w:sz w:val="20"/>
          <w:lang w:val="es-MX"/>
        </w:rPr>
        <w:t xml:space="preserve"> físicas y en el caso de personas morales de la persona que firme la proposición</w:t>
      </w:r>
    </w:p>
    <w:p w14:paraId="7A2E70F9" w14:textId="77777777" w:rsidR="00342E90" w:rsidRPr="007345CB" w:rsidRDefault="00342E90" w:rsidP="001E7B6A">
      <w:pPr>
        <w:pStyle w:val="Textoindependiente31"/>
        <w:rPr>
          <w:rFonts w:cs="Arial"/>
          <w:b/>
          <w:i w:val="0"/>
          <w:sz w:val="20"/>
          <w:lang w:val="es-MX"/>
        </w:rPr>
      </w:pPr>
    </w:p>
    <w:p w14:paraId="72A9A82C" w14:textId="5F43B094" w:rsidR="008A4754" w:rsidRPr="007345CB" w:rsidRDefault="00386599" w:rsidP="001E7B6A">
      <w:pPr>
        <w:pStyle w:val="Textoindependiente31"/>
        <w:rPr>
          <w:rFonts w:cs="Arial"/>
          <w:bCs/>
          <w:i w:val="0"/>
          <w:sz w:val="20"/>
          <w:lang w:val="es-MX"/>
        </w:rPr>
      </w:pPr>
      <w:r w:rsidRPr="007345CB">
        <w:rPr>
          <w:rFonts w:cs="Arial"/>
          <w:bCs/>
          <w:i w:val="0"/>
          <w:sz w:val="20"/>
          <w:lang w:val="es-MX"/>
        </w:rPr>
        <w:t>IX.-</w:t>
      </w:r>
      <w:r w:rsidR="008A4754" w:rsidRPr="007345CB">
        <w:rPr>
          <w:rFonts w:cs="Arial"/>
          <w:bCs/>
          <w:i w:val="0"/>
          <w:sz w:val="20"/>
          <w:lang w:val="es-MX"/>
        </w:rPr>
        <w:t xml:space="preserve">Copia </w:t>
      </w:r>
      <w:r w:rsidR="00342E90" w:rsidRPr="007345CB">
        <w:rPr>
          <w:rFonts w:cs="Arial"/>
          <w:bCs/>
          <w:i w:val="0"/>
          <w:sz w:val="20"/>
          <w:lang w:val="es-MX"/>
        </w:rPr>
        <w:t>de su cedula de identificación fiscal (Clave de Registro Federal de Contribuyentes) Vigente.</w:t>
      </w:r>
    </w:p>
    <w:p w14:paraId="42DA12BB" w14:textId="77777777" w:rsidR="00342E90" w:rsidRPr="007345CB" w:rsidRDefault="00342E90" w:rsidP="001E7B6A">
      <w:pPr>
        <w:pStyle w:val="Textoindependiente31"/>
        <w:rPr>
          <w:rFonts w:cs="Arial"/>
          <w:bCs/>
          <w:i w:val="0"/>
          <w:sz w:val="20"/>
          <w:lang w:val="es-MX"/>
        </w:rPr>
      </w:pPr>
    </w:p>
    <w:p w14:paraId="782D7822" w14:textId="1510FC1B" w:rsidR="008A4754" w:rsidRPr="007345CB" w:rsidRDefault="008A4754" w:rsidP="001E7B6A">
      <w:pPr>
        <w:pStyle w:val="Textoindependiente31"/>
        <w:rPr>
          <w:rFonts w:cs="Arial"/>
          <w:bCs/>
          <w:i w:val="0"/>
          <w:sz w:val="20"/>
          <w:lang w:val="es-MX"/>
        </w:rPr>
      </w:pPr>
      <w:r w:rsidRPr="007345C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7345CB" w:rsidRDefault="008A4754" w:rsidP="001E7B6A">
      <w:pPr>
        <w:pStyle w:val="Textoindependiente31"/>
        <w:rPr>
          <w:rFonts w:cs="Arial"/>
          <w:bCs/>
          <w:i w:val="0"/>
          <w:sz w:val="20"/>
          <w:lang w:val="es-MX"/>
        </w:rPr>
      </w:pPr>
    </w:p>
    <w:p w14:paraId="0B425854" w14:textId="672B2E2C" w:rsidR="008A4754" w:rsidRPr="007345CB" w:rsidRDefault="008A4754" w:rsidP="001E7B6A">
      <w:pPr>
        <w:pStyle w:val="Textoindependiente31"/>
        <w:rPr>
          <w:rFonts w:cs="Arial"/>
          <w:bCs/>
          <w:i w:val="0"/>
          <w:sz w:val="20"/>
          <w:lang w:val="es-MX"/>
        </w:rPr>
      </w:pPr>
      <w:r w:rsidRPr="007345CB">
        <w:rPr>
          <w:rFonts w:cs="Arial"/>
          <w:bCs/>
          <w:i w:val="0"/>
          <w:sz w:val="20"/>
          <w:lang w:val="es-MX"/>
        </w:rPr>
        <w:t xml:space="preserve">XI.-Escrito en el que los licitantes manifiesten, bajo protesta de decir verdad, estar al corriente con sus Obligaciones Obrero Patronal, </w:t>
      </w:r>
      <w:r w:rsidR="00342E90" w:rsidRPr="007345CB">
        <w:rPr>
          <w:rFonts w:cs="Arial"/>
          <w:bCs/>
          <w:i w:val="0"/>
          <w:sz w:val="20"/>
          <w:lang w:val="es-MX"/>
        </w:rPr>
        <w:t xml:space="preserve">y </w:t>
      </w:r>
      <w:r w:rsidRPr="007345CB">
        <w:rPr>
          <w:rFonts w:cs="Arial"/>
          <w:bCs/>
          <w:i w:val="0"/>
          <w:sz w:val="20"/>
          <w:lang w:val="es-MX"/>
        </w:rPr>
        <w:t>anexa</w:t>
      </w:r>
      <w:r w:rsidR="00342E90" w:rsidRPr="007345CB">
        <w:rPr>
          <w:rFonts w:cs="Arial"/>
          <w:bCs/>
          <w:i w:val="0"/>
          <w:sz w:val="20"/>
          <w:lang w:val="es-MX"/>
        </w:rPr>
        <w:t>r</w:t>
      </w:r>
      <w:r w:rsidRPr="007345CB">
        <w:rPr>
          <w:rFonts w:cs="Arial"/>
          <w:bCs/>
          <w:i w:val="0"/>
          <w:sz w:val="20"/>
          <w:lang w:val="es-MX"/>
        </w:rPr>
        <w:t xml:space="preserve"> </w:t>
      </w:r>
      <w:r w:rsidR="00342E90" w:rsidRPr="007345CB">
        <w:rPr>
          <w:rFonts w:cs="Arial"/>
          <w:bCs/>
          <w:i w:val="0"/>
          <w:sz w:val="20"/>
          <w:lang w:val="es-MX"/>
        </w:rPr>
        <w:t xml:space="preserve">la Opinión de Cumplimiento </w:t>
      </w:r>
      <w:r w:rsidRPr="007345CB">
        <w:rPr>
          <w:rFonts w:cs="Arial"/>
          <w:bCs/>
          <w:i w:val="0"/>
          <w:sz w:val="20"/>
          <w:lang w:val="es-MX"/>
        </w:rPr>
        <w:t>vigente</w:t>
      </w:r>
      <w:r w:rsidR="00342E90" w:rsidRPr="007345CB">
        <w:rPr>
          <w:rFonts w:cs="Arial"/>
          <w:bCs/>
          <w:i w:val="0"/>
          <w:sz w:val="20"/>
          <w:lang w:val="es-MX"/>
        </w:rPr>
        <w:t xml:space="preserve"> a la apertura</w:t>
      </w:r>
      <w:r w:rsidRPr="007345CB">
        <w:rPr>
          <w:rFonts w:cs="Arial"/>
          <w:bCs/>
          <w:i w:val="0"/>
          <w:sz w:val="20"/>
          <w:lang w:val="es-MX"/>
        </w:rPr>
        <w:t xml:space="preserve"> expedido por el Instituto Mexicano del Seguro Social (IMSS en materia de Seguridad Social.</w:t>
      </w:r>
    </w:p>
    <w:p w14:paraId="0BB8A071" w14:textId="77777777" w:rsidR="008A4754" w:rsidRPr="007345CB" w:rsidRDefault="008A4754" w:rsidP="001E7B6A">
      <w:pPr>
        <w:pStyle w:val="Textoindependiente31"/>
        <w:rPr>
          <w:rFonts w:cs="Arial"/>
          <w:bCs/>
          <w:i w:val="0"/>
          <w:sz w:val="20"/>
          <w:lang w:val="es-MX"/>
        </w:rPr>
      </w:pPr>
    </w:p>
    <w:p w14:paraId="5088DC58" w14:textId="77777777" w:rsidR="00043725" w:rsidRPr="007345CB" w:rsidRDefault="00043725" w:rsidP="001E7B6A">
      <w:pPr>
        <w:pStyle w:val="Textoindependiente31"/>
        <w:rPr>
          <w:rFonts w:cs="Arial"/>
          <w:b/>
          <w:i w:val="0"/>
          <w:sz w:val="20"/>
          <w:lang w:val="es-MX"/>
        </w:rPr>
      </w:pPr>
      <w:r w:rsidRPr="007345C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7345CB" w:rsidRDefault="00043725" w:rsidP="001E7B6A">
      <w:pPr>
        <w:jc w:val="both"/>
        <w:rPr>
          <w:rFonts w:cs="Arial"/>
          <w:i w:val="0"/>
        </w:rPr>
      </w:pPr>
    </w:p>
    <w:p w14:paraId="3C02CA6C" w14:textId="77777777" w:rsidR="00043725" w:rsidRPr="007345CB" w:rsidRDefault="00043725" w:rsidP="001E7B6A">
      <w:pPr>
        <w:jc w:val="both"/>
        <w:rPr>
          <w:rFonts w:cs="Arial"/>
          <w:i w:val="0"/>
        </w:rPr>
      </w:pPr>
      <w:r w:rsidRPr="007345CB">
        <w:rPr>
          <w:rFonts w:cs="Arial"/>
          <w:b/>
          <w:i w:val="0"/>
        </w:rPr>
        <w:t>DOCUMENTOS CON LOS QUE SE ACREDITARÁ LA EXPERIENCIA Y CAPACIDAD TÉCNICA Y FINANCIERA REQUERIDA PARA PARTICIPAR EN ESTA LICITACIÓN.</w:t>
      </w:r>
    </w:p>
    <w:p w14:paraId="521C6408" w14:textId="77777777" w:rsidR="00043725" w:rsidRPr="007345CB" w:rsidRDefault="00043725" w:rsidP="001E7B6A">
      <w:pPr>
        <w:jc w:val="both"/>
        <w:rPr>
          <w:rFonts w:cs="Arial"/>
          <w:i w:val="0"/>
        </w:rPr>
      </w:pPr>
    </w:p>
    <w:p w14:paraId="263655BC" w14:textId="77777777" w:rsidR="00043725" w:rsidRPr="007345CB" w:rsidRDefault="00043725" w:rsidP="001E7B6A">
      <w:pPr>
        <w:jc w:val="both"/>
        <w:rPr>
          <w:rFonts w:cs="Arial"/>
          <w:i w:val="0"/>
        </w:rPr>
      </w:pPr>
      <w:r w:rsidRPr="007345CB">
        <w:rPr>
          <w:rFonts w:cs="Arial"/>
          <w:i w:val="0"/>
        </w:rPr>
        <w:t>Los licitantes deberán acreditar su experiencia y capacidad técnica y financiera de la forma siguiente:</w:t>
      </w:r>
    </w:p>
    <w:p w14:paraId="0D83C413" w14:textId="77777777" w:rsidR="00043725" w:rsidRPr="007345CB" w:rsidRDefault="00043725" w:rsidP="001E7B6A">
      <w:pPr>
        <w:jc w:val="both"/>
        <w:rPr>
          <w:rFonts w:cs="Arial"/>
          <w:i w:val="0"/>
        </w:rPr>
      </w:pPr>
    </w:p>
    <w:p w14:paraId="1305B7EA" w14:textId="12D3872C" w:rsidR="00043725" w:rsidRPr="007345CB" w:rsidRDefault="00043725" w:rsidP="001E7B6A">
      <w:pPr>
        <w:jc w:val="both"/>
        <w:rPr>
          <w:rFonts w:cs="Arial"/>
          <w:i w:val="0"/>
        </w:rPr>
      </w:pPr>
      <w:r w:rsidRPr="007345CB">
        <w:rPr>
          <w:rFonts w:cs="Arial"/>
          <w:i w:val="0"/>
        </w:rPr>
        <w:t xml:space="preserve">La experiencia y capacidad técnica que deberán acreditar los interesados en participar en esta licitación, deberá presentarse dentro del sobre que contenga sus proposiciones </w:t>
      </w:r>
      <w:r w:rsidRPr="007345CB">
        <w:rPr>
          <w:rFonts w:cs="Arial"/>
          <w:b/>
          <w:i w:val="0"/>
        </w:rPr>
        <w:t>(Documento AT 1 al, AT 1</w:t>
      </w:r>
      <w:r w:rsidR="00CE1D34" w:rsidRPr="007345CB">
        <w:rPr>
          <w:rFonts w:cs="Arial"/>
          <w:b/>
          <w:i w:val="0"/>
        </w:rPr>
        <w:t>5</w:t>
      </w:r>
      <w:r w:rsidRPr="007345CB">
        <w:rPr>
          <w:rFonts w:cs="Arial"/>
          <w:b/>
          <w:i w:val="0"/>
        </w:rPr>
        <w:t xml:space="preserve"> y del AE 1 al AE 13)</w:t>
      </w:r>
      <w:r w:rsidRPr="007345CB">
        <w:rPr>
          <w:rFonts w:cs="Arial"/>
          <w:i w:val="0"/>
        </w:rPr>
        <w:t>.</w:t>
      </w:r>
    </w:p>
    <w:p w14:paraId="5D6D4986" w14:textId="77777777" w:rsidR="00043725" w:rsidRPr="007345CB" w:rsidRDefault="00043725" w:rsidP="001E7B6A">
      <w:pPr>
        <w:jc w:val="both"/>
        <w:rPr>
          <w:rFonts w:cs="Arial"/>
          <w:i w:val="0"/>
        </w:rPr>
      </w:pPr>
    </w:p>
    <w:p w14:paraId="44AA7864" w14:textId="77777777" w:rsidR="00043725" w:rsidRPr="007345CB" w:rsidRDefault="00043725" w:rsidP="001E7B6A">
      <w:pPr>
        <w:jc w:val="both"/>
        <w:rPr>
          <w:rFonts w:cs="Arial"/>
          <w:b/>
          <w:i w:val="0"/>
        </w:rPr>
      </w:pPr>
      <w:r w:rsidRPr="007345C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7345CB" w:rsidRDefault="00043725" w:rsidP="001E7B6A">
      <w:pPr>
        <w:rPr>
          <w:rFonts w:cs="Arial"/>
          <w:b/>
          <w:i w:val="0"/>
        </w:rPr>
      </w:pPr>
    </w:p>
    <w:p w14:paraId="600E5431" w14:textId="11839F86" w:rsidR="00043725" w:rsidRPr="007345CB" w:rsidRDefault="00043725" w:rsidP="00965229">
      <w:pPr>
        <w:pStyle w:val="Prrafodelista"/>
        <w:numPr>
          <w:ilvl w:val="0"/>
          <w:numId w:val="13"/>
        </w:numPr>
        <w:rPr>
          <w:rFonts w:cs="Arial"/>
          <w:b/>
          <w:i w:val="0"/>
        </w:rPr>
      </w:pPr>
      <w:r w:rsidRPr="007345CB">
        <w:rPr>
          <w:rFonts w:cs="Arial"/>
          <w:b/>
          <w:i w:val="0"/>
        </w:rPr>
        <w:t>GENERALIDADES DE OBRA.</w:t>
      </w:r>
    </w:p>
    <w:p w14:paraId="3E88647B" w14:textId="77777777" w:rsidR="00965229" w:rsidRPr="007345CB" w:rsidRDefault="00965229" w:rsidP="00965229">
      <w:pPr>
        <w:pStyle w:val="Prrafodelista"/>
        <w:ind w:left="1065"/>
        <w:rPr>
          <w:rFonts w:cs="Arial"/>
        </w:rPr>
      </w:pPr>
    </w:p>
    <w:p w14:paraId="1DEDD044" w14:textId="77777777" w:rsidR="00043725" w:rsidRPr="007345CB" w:rsidRDefault="00043725" w:rsidP="001E7B6A">
      <w:pPr>
        <w:ind w:left="567" w:right="360" w:hanging="567"/>
        <w:jc w:val="both"/>
        <w:rPr>
          <w:rFonts w:cs="Arial"/>
          <w:b/>
          <w:i w:val="0"/>
        </w:rPr>
      </w:pPr>
      <w:r w:rsidRPr="007345CB">
        <w:rPr>
          <w:rFonts w:cs="Arial"/>
          <w:b/>
          <w:i w:val="0"/>
        </w:rPr>
        <w:t>1.1</w:t>
      </w:r>
      <w:r w:rsidRPr="007345CB">
        <w:rPr>
          <w:rFonts w:cs="Arial"/>
          <w:b/>
          <w:i w:val="0"/>
        </w:rPr>
        <w:tab/>
        <w:t>ORIGEN DE LOS FONDOS.</w:t>
      </w:r>
    </w:p>
    <w:p w14:paraId="1EB22A47" w14:textId="574853D1" w:rsidR="00043725" w:rsidRPr="00574CFD" w:rsidRDefault="00043725" w:rsidP="00574CFD">
      <w:pPr>
        <w:ind w:right="51"/>
        <w:jc w:val="both"/>
        <w:rPr>
          <w:rFonts w:cs="Arial"/>
          <w:b/>
          <w:i w:val="0"/>
          <w:noProof/>
        </w:rPr>
      </w:pPr>
      <w:r w:rsidRPr="007345CB">
        <w:rPr>
          <w:rFonts w:cs="Arial"/>
          <w:i w:val="0"/>
        </w:rPr>
        <w:t xml:space="preserve">Que para cubrir las erogaciones que se deriven del presente contrato de obra pública, la Comisión de Agua Potable y Alcantarillado del Estado de Quintana Roo, cuenta con recursos aprobados del </w:t>
      </w:r>
      <w:r w:rsidR="00574CFD" w:rsidRPr="00574CFD">
        <w:rPr>
          <w:rFonts w:cs="Arial"/>
          <w:b/>
          <w:i w:val="0"/>
          <w:noProof/>
          <w:highlight w:val="yellow"/>
        </w:rPr>
        <w:t xml:space="preserve">Programa de saneamiento de </w:t>
      </w:r>
      <w:r w:rsidR="00141150">
        <w:rPr>
          <w:rFonts w:cs="Arial"/>
          <w:b/>
          <w:i w:val="0"/>
          <w:noProof/>
          <w:highlight w:val="yellow"/>
        </w:rPr>
        <w:t xml:space="preserve">devolucion de derechos </w:t>
      </w:r>
      <w:r w:rsidR="00574CFD" w:rsidRPr="00574CFD">
        <w:rPr>
          <w:rFonts w:cs="Arial"/>
          <w:b/>
          <w:i w:val="0"/>
          <w:noProof/>
          <w:highlight w:val="yellow"/>
        </w:rPr>
        <w:t>(PRO</w:t>
      </w:r>
      <w:r w:rsidR="00141150">
        <w:rPr>
          <w:rFonts w:cs="Arial"/>
          <w:b/>
          <w:i w:val="0"/>
          <w:noProof/>
          <w:highlight w:val="yellow"/>
        </w:rPr>
        <w:t>DDER</w:t>
      </w:r>
      <w:r w:rsidR="00574CFD" w:rsidRPr="00574CFD">
        <w:rPr>
          <w:rFonts w:cs="Arial"/>
          <w:b/>
          <w:i w:val="0"/>
          <w:noProof/>
          <w:highlight w:val="yellow"/>
        </w:rPr>
        <w:t xml:space="preserve"> 2024)</w:t>
      </w:r>
      <w:r w:rsidRPr="00574CFD">
        <w:rPr>
          <w:rFonts w:cs="Arial"/>
          <w:i w:val="0"/>
          <w:noProof/>
          <w:highlight w:val="yellow"/>
        </w:rPr>
        <w:t xml:space="preserve"> con numero de oficio</w:t>
      </w:r>
      <w:r w:rsidRPr="00574CFD">
        <w:rPr>
          <w:rFonts w:cs="Arial"/>
          <w:i w:val="0"/>
          <w:highlight w:val="yellow"/>
        </w:rPr>
        <w:t xml:space="preserve"> </w:t>
      </w:r>
      <w:r w:rsidR="009B0BD0" w:rsidRPr="00574CFD">
        <w:rPr>
          <w:rFonts w:cs="Arial"/>
          <w:b/>
          <w:i w:val="0"/>
          <w:noProof/>
          <w:highlight w:val="yellow"/>
        </w:rPr>
        <w:t>CAPA/</w:t>
      </w:r>
      <w:r w:rsidR="00141150">
        <w:rPr>
          <w:rFonts w:cs="Arial"/>
          <w:b/>
          <w:i w:val="0"/>
          <w:noProof/>
          <w:highlight w:val="yellow"/>
        </w:rPr>
        <w:t>DG</w:t>
      </w:r>
      <w:r w:rsidR="00574CFD" w:rsidRPr="00574CFD">
        <w:rPr>
          <w:rFonts w:cs="Arial"/>
          <w:b/>
          <w:i w:val="0"/>
          <w:noProof/>
          <w:highlight w:val="yellow"/>
        </w:rPr>
        <w:t>/</w:t>
      </w:r>
      <w:r w:rsidR="00141150">
        <w:rPr>
          <w:rFonts w:cs="Arial"/>
          <w:b/>
          <w:i w:val="0"/>
          <w:noProof/>
          <w:highlight w:val="yellow"/>
        </w:rPr>
        <w:t>CP/</w:t>
      </w:r>
      <w:r w:rsidR="00574CFD" w:rsidRPr="00574CFD">
        <w:rPr>
          <w:rFonts w:cs="Arial"/>
          <w:b/>
          <w:i w:val="0"/>
          <w:noProof/>
          <w:highlight w:val="yellow"/>
        </w:rPr>
        <w:t>DPF/0</w:t>
      </w:r>
      <w:r w:rsidR="00141150">
        <w:rPr>
          <w:rFonts w:cs="Arial"/>
          <w:b/>
          <w:i w:val="0"/>
          <w:noProof/>
          <w:highlight w:val="yellow"/>
        </w:rPr>
        <w:t>612</w:t>
      </w:r>
      <w:r w:rsidR="00574CFD" w:rsidRPr="00574CFD">
        <w:rPr>
          <w:rFonts w:cs="Arial"/>
          <w:b/>
          <w:i w:val="0"/>
          <w:noProof/>
          <w:highlight w:val="yellow"/>
        </w:rPr>
        <w:t>/</w:t>
      </w:r>
      <w:r w:rsidR="009B0BD0" w:rsidRPr="00574CFD">
        <w:rPr>
          <w:rFonts w:cs="Arial"/>
          <w:b/>
          <w:i w:val="0"/>
          <w:noProof/>
          <w:highlight w:val="yellow"/>
        </w:rPr>
        <w:t>X</w:t>
      </w:r>
      <w:r w:rsidR="00574CFD" w:rsidRPr="00574CFD">
        <w:rPr>
          <w:rFonts w:cs="Arial"/>
          <w:b/>
          <w:i w:val="0"/>
          <w:noProof/>
          <w:highlight w:val="yellow"/>
        </w:rPr>
        <w:t>I</w:t>
      </w:r>
      <w:r w:rsidR="009B0BD0" w:rsidRPr="00574CFD">
        <w:rPr>
          <w:rFonts w:cs="Arial"/>
          <w:b/>
          <w:i w:val="0"/>
          <w:noProof/>
          <w:highlight w:val="yellow"/>
        </w:rPr>
        <w:t xml:space="preserve">/2024, emitida por la Comisión de agua potable y alcantarillado del estado de Quintana Roo, con fecha </w:t>
      </w:r>
      <w:r w:rsidR="00574CFD" w:rsidRPr="00574CFD">
        <w:rPr>
          <w:rFonts w:cs="Arial"/>
          <w:b/>
          <w:i w:val="0"/>
          <w:noProof/>
          <w:highlight w:val="yellow"/>
        </w:rPr>
        <w:t>05</w:t>
      </w:r>
      <w:r w:rsidR="009B0BD0" w:rsidRPr="00574CFD">
        <w:rPr>
          <w:rFonts w:cs="Arial"/>
          <w:b/>
          <w:i w:val="0"/>
          <w:noProof/>
          <w:highlight w:val="yellow"/>
        </w:rPr>
        <w:t xml:space="preserve"> de </w:t>
      </w:r>
      <w:r w:rsidR="00574CFD" w:rsidRPr="00574CFD">
        <w:rPr>
          <w:rFonts w:cs="Arial"/>
          <w:b/>
          <w:i w:val="0"/>
          <w:noProof/>
          <w:highlight w:val="yellow"/>
        </w:rPr>
        <w:t>noviembre</w:t>
      </w:r>
      <w:r w:rsidR="009B0BD0" w:rsidRPr="00574CFD">
        <w:rPr>
          <w:rFonts w:cs="Arial"/>
          <w:b/>
          <w:i w:val="0"/>
          <w:noProof/>
          <w:highlight w:val="yellow"/>
        </w:rPr>
        <w:t xml:space="preserve"> de 2024.</w:t>
      </w:r>
      <w:r w:rsidR="00E96E78">
        <w:rPr>
          <w:rFonts w:cs="Arial"/>
          <w:b/>
          <w:i w:val="0"/>
          <w:noProof/>
        </w:rPr>
        <w:t xml:space="preserve"> </w:t>
      </w:r>
      <w:r w:rsidR="00E96E78" w:rsidRPr="00E96E78">
        <w:rPr>
          <w:rFonts w:cs="Arial"/>
          <w:bCs/>
          <w:i w:val="0"/>
          <w:noProof/>
        </w:rPr>
        <w:t>Y</w:t>
      </w:r>
      <w:r w:rsidR="00E96E78">
        <w:rPr>
          <w:rFonts w:cs="Arial"/>
          <w:bCs/>
          <w:i w:val="0"/>
          <w:noProof/>
        </w:rPr>
        <w:t xml:space="preserve"> el oficio</w:t>
      </w:r>
      <w:r w:rsidR="003312EB">
        <w:rPr>
          <w:rFonts w:cs="Arial"/>
          <w:bCs/>
          <w:i w:val="0"/>
          <w:noProof/>
        </w:rPr>
        <w:t xml:space="preserve"> con número</w:t>
      </w:r>
      <w:r w:rsidR="00E96E78">
        <w:rPr>
          <w:rFonts w:cs="Arial"/>
          <w:bCs/>
          <w:i w:val="0"/>
          <w:noProof/>
        </w:rPr>
        <w:t xml:space="preserve"> </w:t>
      </w:r>
      <w:r w:rsidR="003312EB" w:rsidRPr="003312EB">
        <w:rPr>
          <w:rFonts w:cs="Arial"/>
          <w:b/>
          <w:i w:val="0"/>
          <w:noProof/>
          <w:highlight w:val="yellow"/>
        </w:rPr>
        <w:t>SEFIPLAN/SSPHCP/DCSIP-FAFEF-071124-0</w:t>
      </w:r>
      <w:r w:rsidR="00141150">
        <w:rPr>
          <w:rFonts w:cs="Arial"/>
          <w:b/>
          <w:i w:val="0"/>
          <w:noProof/>
          <w:highlight w:val="yellow"/>
        </w:rPr>
        <w:t>3</w:t>
      </w:r>
      <w:r w:rsidR="003312EB" w:rsidRPr="003312EB">
        <w:rPr>
          <w:rFonts w:cs="Arial"/>
          <w:b/>
          <w:i w:val="0"/>
          <w:noProof/>
          <w:highlight w:val="yellow"/>
        </w:rPr>
        <w:t>/XI/2024</w:t>
      </w:r>
      <w:r w:rsidR="003312EB">
        <w:rPr>
          <w:rFonts w:cs="Arial"/>
          <w:b/>
          <w:i w:val="0"/>
          <w:noProof/>
        </w:rPr>
        <w:t xml:space="preserve">, </w:t>
      </w:r>
      <w:r w:rsidR="00E96E78" w:rsidRPr="003312EB">
        <w:rPr>
          <w:rFonts w:cs="Arial"/>
          <w:b/>
          <w:i w:val="0"/>
          <w:noProof/>
          <w:highlight w:val="yellow"/>
        </w:rPr>
        <w:t>emitida por la Secretaria de finanzas y planeación del Estado de Quintana Roo, con fecha 07 de noviembre de 2024.</w:t>
      </w:r>
    </w:p>
    <w:p w14:paraId="340C9A52" w14:textId="77777777" w:rsidR="00043725" w:rsidRPr="007345CB" w:rsidRDefault="00043725" w:rsidP="001E7B6A">
      <w:pPr>
        <w:ind w:right="51"/>
        <w:jc w:val="both"/>
        <w:rPr>
          <w:rFonts w:cs="Arial"/>
          <w:i w:val="0"/>
        </w:rPr>
      </w:pPr>
    </w:p>
    <w:p w14:paraId="6288FBED" w14:textId="77777777" w:rsidR="00043725" w:rsidRPr="007345CB" w:rsidRDefault="00043725" w:rsidP="001E7B6A">
      <w:pPr>
        <w:ind w:left="567" w:hanging="567"/>
        <w:jc w:val="both"/>
        <w:rPr>
          <w:rFonts w:cs="Arial"/>
          <w:b/>
          <w:i w:val="0"/>
        </w:rPr>
      </w:pPr>
      <w:r w:rsidRPr="007345CB">
        <w:rPr>
          <w:rFonts w:cs="Arial"/>
          <w:b/>
          <w:i w:val="0"/>
        </w:rPr>
        <w:lastRenderedPageBreak/>
        <w:t>1.2</w:t>
      </w:r>
      <w:r w:rsidRPr="007345CB">
        <w:rPr>
          <w:rFonts w:cs="Arial"/>
          <w:b/>
          <w:i w:val="0"/>
        </w:rPr>
        <w:tab/>
        <w:t>DESCRIPCIÓN GENERAL DE LA OBRA Y LUGAR EN DONDE SE LLEVARÁN A CABO LOS TRABAJOS.</w:t>
      </w:r>
    </w:p>
    <w:p w14:paraId="28B3A0EC" w14:textId="6AF049FC" w:rsidR="00630E5D" w:rsidRDefault="00043725" w:rsidP="001E7B6A">
      <w:pPr>
        <w:jc w:val="both"/>
        <w:rPr>
          <w:rFonts w:cs="Arial"/>
          <w:b/>
          <w:i w:val="0"/>
          <w:noProof/>
        </w:rPr>
      </w:pPr>
      <w:r w:rsidRPr="007345CB">
        <w:rPr>
          <w:rFonts w:cs="Arial"/>
          <w:i w:val="0"/>
        </w:rPr>
        <w:t>El presente procedimiento tiene por objeto la contratación de los trabajos consistentes en la</w:t>
      </w:r>
      <w:r w:rsidRPr="0037036D">
        <w:rPr>
          <w:rFonts w:cs="Arial"/>
          <w:i w:val="0"/>
          <w:highlight w:val="yellow"/>
        </w:rPr>
        <w:t xml:space="preserve">: </w:t>
      </w:r>
      <w:r w:rsidR="0037036D" w:rsidRPr="0037036D">
        <w:rPr>
          <w:rFonts w:cs="Arial"/>
          <w:b/>
          <w:i w:val="0"/>
          <w:noProof/>
          <w:highlight w:val="yellow"/>
        </w:rPr>
        <w:t>Rehabilitada / Obra de captación subterránea / Pozo Rehabilitación de pozo de extracción de 50 m de profundidad (pozo 1) en la localidad de Kantunilkin, municipio de Lázaro Cárdenas, Quintana Roo, a base de limpieza y desazolve del mismo, suministro e instalación del equipo de bombeo de 30 h.p., columna de succión de 6" de diámetro, tubería y piezas especiales de acero al carbón y Fo.Fo. para forjar el tren de descarga, medidor ultrasónico de 8" de diámetro y transformador de 45 kva.</w:t>
      </w:r>
    </w:p>
    <w:p w14:paraId="24A7A755" w14:textId="77777777" w:rsidR="0039397F" w:rsidRPr="007345CB" w:rsidRDefault="0039397F" w:rsidP="001E7B6A">
      <w:pPr>
        <w:jc w:val="both"/>
        <w:rPr>
          <w:rFonts w:cs="Arial"/>
          <w:b/>
          <w:i w:val="0"/>
          <w:noProof/>
        </w:rPr>
      </w:pPr>
    </w:p>
    <w:p w14:paraId="75122EA5" w14:textId="77777777" w:rsidR="00043725" w:rsidRPr="007345CB" w:rsidRDefault="00043725" w:rsidP="001E7B6A">
      <w:pPr>
        <w:ind w:left="567" w:right="360" w:hanging="567"/>
        <w:jc w:val="both"/>
        <w:rPr>
          <w:rFonts w:cs="Arial"/>
          <w:b/>
          <w:i w:val="0"/>
        </w:rPr>
      </w:pPr>
      <w:r w:rsidRPr="007345CB">
        <w:rPr>
          <w:rFonts w:cs="Arial"/>
          <w:b/>
          <w:i w:val="0"/>
        </w:rPr>
        <w:t>1.3</w:t>
      </w:r>
      <w:r w:rsidRPr="007345CB">
        <w:rPr>
          <w:rFonts w:cs="Arial"/>
          <w:b/>
          <w:i w:val="0"/>
        </w:rPr>
        <w:tab/>
        <w:t>FECHAS DE INICIO Y TERMINACIÓN DE LOS TRABAJOS.</w:t>
      </w:r>
    </w:p>
    <w:p w14:paraId="55947204" w14:textId="5E7FE70B" w:rsidR="00043725" w:rsidRPr="007345CB" w:rsidRDefault="00882871" w:rsidP="001E7B6A">
      <w:pPr>
        <w:jc w:val="both"/>
        <w:rPr>
          <w:rFonts w:cs="Arial"/>
          <w:i w:val="0"/>
        </w:rPr>
      </w:pPr>
      <w:r w:rsidRPr="007345CB">
        <w:rPr>
          <w:rFonts w:cs="Arial"/>
          <w:i w:val="0"/>
        </w:rPr>
        <w:t xml:space="preserve">La fecha para el inicio de los trabajos será el </w:t>
      </w:r>
      <w:r w:rsidR="007D49A5">
        <w:rPr>
          <w:rFonts w:cs="Arial"/>
          <w:b/>
          <w:bCs/>
          <w:i w:val="0"/>
          <w:highlight w:val="yellow"/>
        </w:rPr>
        <w:t>12</w:t>
      </w:r>
      <w:r w:rsidR="0039397F" w:rsidRPr="0039397F">
        <w:rPr>
          <w:rFonts w:cs="Arial"/>
          <w:b/>
          <w:bCs/>
          <w:i w:val="0"/>
          <w:highlight w:val="yellow"/>
        </w:rPr>
        <w:t xml:space="preserve"> de diciembre</w:t>
      </w:r>
      <w:r w:rsidRPr="0039397F">
        <w:rPr>
          <w:rFonts w:cs="Arial"/>
          <w:b/>
          <w:bCs/>
          <w:i w:val="0"/>
          <w:highlight w:val="yellow"/>
        </w:rPr>
        <w:t xml:space="preserve"> de 2024</w:t>
      </w:r>
      <w:r w:rsidRPr="007345CB">
        <w:rPr>
          <w:rFonts w:cs="Arial"/>
          <w:i w:val="0"/>
        </w:rPr>
        <w:t xml:space="preserve"> y la fecha de terminación será el </w:t>
      </w:r>
      <w:r w:rsidR="0039397F" w:rsidRPr="0039397F">
        <w:rPr>
          <w:rFonts w:cs="Arial"/>
          <w:b/>
          <w:bCs/>
          <w:i w:val="0"/>
          <w:highlight w:val="yellow"/>
        </w:rPr>
        <w:t>27</w:t>
      </w:r>
      <w:r w:rsidRPr="0039397F">
        <w:rPr>
          <w:rFonts w:cs="Arial"/>
          <w:b/>
          <w:bCs/>
          <w:i w:val="0"/>
          <w:highlight w:val="yellow"/>
        </w:rPr>
        <w:t xml:space="preserve"> de febrero de 2025</w:t>
      </w:r>
      <w:r w:rsidRPr="007345CB">
        <w:rPr>
          <w:rFonts w:cs="Arial"/>
          <w:i w:val="0"/>
        </w:rPr>
        <w:t>, sin concesión de prórrogas, salvo aquellas que deriven de caso fortuito o fuerza mayor.</w:t>
      </w:r>
    </w:p>
    <w:p w14:paraId="0F048020" w14:textId="77777777" w:rsidR="00882871" w:rsidRPr="007345CB" w:rsidRDefault="00882871" w:rsidP="001E7B6A">
      <w:pPr>
        <w:ind w:left="567" w:right="360" w:hanging="567"/>
        <w:jc w:val="both"/>
        <w:rPr>
          <w:rFonts w:cs="Arial"/>
          <w:b/>
          <w:i w:val="0"/>
        </w:rPr>
      </w:pPr>
    </w:p>
    <w:p w14:paraId="76A32964" w14:textId="46ED96F0" w:rsidR="00043725" w:rsidRPr="007345CB" w:rsidRDefault="00043725" w:rsidP="001E7B6A">
      <w:pPr>
        <w:ind w:left="567" w:right="360" w:hanging="567"/>
        <w:jc w:val="both"/>
        <w:rPr>
          <w:rFonts w:cs="Arial"/>
          <w:b/>
          <w:i w:val="0"/>
        </w:rPr>
      </w:pPr>
      <w:r w:rsidRPr="007345CB">
        <w:rPr>
          <w:rFonts w:cs="Arial"/>
          <w:b/>
          <w:i w:val="0"/>
        </w:rPr>
        <w:t>1.4</w:t>
      </w:r>
      <w:r w:rsidRPr="007345CB">
        <w:rPr>
          <w:rFonts w:cs="Arial"/>
          <w:b/>
          <w:i w:val="0"/>
        </w:rPr>
        <w:tab/>
        <w:t>PLAZO DE EJECUCIÓN DE LOS TRABAJOS.</w:t>
      </w:r>
    </w:p>
    <w:p w14:paraId="6C77C821" w14:textId="77777777" w:rsidR="00043725" w:rsidRPr="007345CB" w:rsidRDefault="00043725" w:rsidP="001E7B6A">
      <w:pPr>
        <w:jc w:val="both"/>
        <w:rPr>
          <w:rFonts w:cs="Arial"/>
          <w:i w:val="0"/>
        </w:rPr>
      </w:pPr>
    </w:p>
    <w:p w14:paraId="4A457BEB" w14:textId="6BC9A651" w:rsidR="00043725" w:rsidRPr="007345CB" w:rsidRDefault="00043725" w:rsidP="001E7B6A">
      <w:pPr>
        <w:jc w:val="both"/>
        <w:rPr>
          <w:rFonts w:cs="Arial"/>
          <w:i w:val="0"/>
        </w:rPr>
      </w:pPr>
      <w:r w:rsidRPr="007345CB">
        <w:rPr>
          <w:rFonts w:cs="Arial"/>
          <w:i w:val="0"/>
        </w:rPr>
        <w:t xml:space="preserve">El plazo de ejecución de los trabajos será de </w:t>
      </w:r>
      <w:r w:rsidR="00EB7034">
        <w:rPr>
          <w:rFonts w:cs="Arial"/>
          <w:b/>
          <w:i w:val="0"/>
          <w:highlight w:val="yellow"/>
        </w:rPr>
        <w:t>78</w:t>
      </w:r>
      <w:r w:rsidR="004450E3" w:rsidRPr="0039397F">
        <w:rPr>
          <w:rFonts w:cs="Arial"/>
          <w:b/>
          <w:i w:val="0"/>
          <w:highlight w:val="yellow"/>
        </w:rPr>
        <w:t xml:space="preserve"> </w:t>
      </w:r>
      <w:r w:rsidRPr="0039397F">
        <w:rPr>
          <w:rFonts w:cs="Arial"/>
          <w:b/>
          <w:i w:val="0"/>
          <w:highlight w:val="yellow"/>
        </w:rPr>
        <w:t>días naturales</w:t>
      </w:r>
      <w:r w:rsidRPr="0039397F">
        <w:rPr>
          <w:rFonts w:cs="Arial"/>
          <w:i w:val="0"/>
          <w:highlight w:val="yellow"/>
        </w:rPr>
        <w:t>,</w:t>
      </w:r>
      <w:r w:rsidRPr="007345CB">
        <w:rPr>
          <w:rFonts w:cs="Arial"/>
          <w:i w:val="0"/>
        </w:rPr>
        <w:t xml:space="preserve"> contados a partir de la fecha de iniciación de los mismos.</w:t>
      </w:r>
    </w:p>
    <w:p w14:paraId="66AFCFCB" w14:textId="77777777" w:rsidR="00043725" w:rsidRPr="007345CB" w:rsidRDefault="00043725" w:rsidP="001E7B6A">
      <w:pPr>
        <w:jc w:val="both"/>
        <w:rPr>
          <w:rFonts w:cs="Arial"/>
          <w:bCs/>
          <w:i w:val="0"/>
        </w:rPr>
      </w:pPr>
    </w:p>
    <w:p w14:paraId="01C38E65" w14:textId="77777777" w:rsidR="00043725" w:rsidRPr="007345CB" w:rsidRDefault="00043725" w:rsidP="001E7B6A">
      <w:pPr>
        <w:ind w:left="567" w:right="360" w:hanging="567"/>
        <w:jc w:val="both"/>
        <w:rPr>
          <w:rFonts w:cs="Arial"/>
          <w:b/>
          <w:i w:val="0"/>
        </w:rPr>
      </w:pPr>
      <w:r w:rsidRPr="007345CB">
        <w:rPr>
          <w:rFonts w:cs="Arial"/>
          <w:b/>
          <w:i w:val="0"/>
        </w:rPr>
        <w:t>1.5</w:t>
      </w:r>
      <w:r w:rsidRPr="007345CB">
        <w:rPr>
          <w:rFonts w:cs="Arial"/>
          <w:b/>
          <w:i w:val="0"/>
        </w:rPr>
        <w:tab/>
        <w:t>PROGRAMA GENERAL DE EJECUCIÓN DE LOS TRABAJOS.</w:t>
      </w:r>
    </w:p>
    <w:p w14:paraId="463A5E88" w14:textId="77777777" w:rsidR="00043725" w:rsidRPr="007345CB" w:rsidRDefault="00043725" w:rsidP="001E7B6A">
      <w:pPr>
        <w:jc w:val="both"/>
        <w:rPr>
          <w:rFonts w:cs="Arial"/>
          <w:i w:val="0"/>
        </w:rPr>
      </w:pPr>
    </w:p>
    <w:p w14:paraId="484956D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elaborarán sus programas de ejecución considerando lo indicado en el </w:t>
      </w:r>
      <w:r w:rsidRPr="007345CB">
        <w:rPr>
          <w:rFonts w:cs="Arial"/>
          <w:b/>
          <w:i w:val="0"/>
          <w:sz w:val="20"/>
          <w:lang w:val="es-MX"/>
        </w:rPr>
        <w:t>punto 1.3</w:t>
      </w:r>
      <w:r w:rsidRPr="007345CB">
        <w:rPr>
          <w:rFonts w:cs="Arial"/>
          <w:i w:val="0"/>
          <w:sz w:val="20"/>
          <w:lang w:val="es-MX"/>
        </w:rPr>
        <w:t xml:space="preserve"> y con el plazo solicitado en el </w:t>
      </w:r>
      <w:r w:rsidRPr="007345CB">
        <w:rPr>
          <w:rFonts w:cs="Arial"/>
          <w:b/>
          <w:i w:val="0"/>
          <w:sz w:val="20"/>
          <w:lang w:val="es-MX"/>
        </w:rPr>
        <w:t>punto 1.4</w:t>
      </w:r>
      <w:r w:rsidRPr="007345CB">
        <w:rPr>
          <w:rFonts w:cs="Arial"/>
          <w:i w:val="0"/>
          <w:sz w:val="20"/>
          <w:lang w:val="es-MX"/>
        </w:rPr>
        <w:t xml:space="preserve">. </w:t>
      </w:r>
    </w:p>
    <w:p w14:paraId="2F0FAC2C" w14:textId="77777777" w:rsidR="00C50DD5" w:rsidRPr="007345CB" w:rsidRDefault="00C50DD5" w:rsidP="001E7B6A">
      <w:pPr>
        <w:jc w:val="both"/>
        <w:rPr>
          <w:rFonts w:cs="Arial"/>
          <w:i w:val="0"/>
        </w:rPr>
      </w:pPr>
    </w:p>
    <w:p w14:paraId="307563D6" w14:textId="3FB8C94F" w:rsidR="00043725" w:rsidRPr="007345CB" w:rsidRDefault="00043725" w:rsidP="001E7B6A">
      <w:pPr>
        <w:jc w:val="both"/>
        <w:rPr>
          <w:rFonts w:cs="Arial"/>
          <w:i w:val="0"/>
        </w:rPr>
      </w:pPr>
      <w:r w:rsidRPr="007345C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345CB">
        <w:rPr>
          <w:rFonts w:cs="Arial"/>
          <w:b/>
          <w:i w:val="0"/>
        </w:rPr>
        <w:t xml:space="preserve">puntos 4.2.2 </w:t>
      </w:r>
      <w:r w:rsidRPr="007345CB">
        <w:rPr>
          <w:rFonts w:cs="Arial"/>
          <w:i w:val="0"/>
        </w:rPr>
        <w:t>y</w:t>
      </w:r>
      <w:r w:rsidRPr="007345CB">
        <w:rPr>
          <w:rFonts w:cs="Arial"/>
          <w:b/>
          <w:i w:val="0"/>
        </w:rPr>
        <w:t xml:space="preserve"> 4.2.3</w:t>
      </w:r>
      <w:r w:rsidRPr="007345CB">
        <w:rPr>
          <w:rFonts w:cs="Arial"/>
          <w:i w:val="0"/>
        </w:rPr>
        <w:t>, o los que correspondan.</w:t>
      </w:r>
    </w:p>
    <w:p w14:paraId="41B20EBF" w14:textId="77777777" w:rsidR="00712FD2" w:rsidRPr="007345CB" w:rsidRDefault="00712FD2" w:rsidP="001E7B6A">
      <w:pPr>
        <w:ind w:left="567" w:right="360" w:hanging="567"/>
        <w:jc w:val="both"/>
        <w:rPr>
          <w:rFonts w:cs="Arial"/>
          <w:b/>
          <w:i w:val="0"/>
        </w:rPr>
      </w:pPr>
    </w:p>
    <w:p w14:paraId="34EC4A17" w14:textId="78084D03" w:rsidR="00043725" w:rsidRPr="007345CB" w:rsidRDefault="00043725" w:rsidP="001E7B6A">
      <w:pPr>
        <w:ind w:left="567" w:right="360" w:hanging="567"/>
        <w:jc w:val="both"/>
        <w:rPr>
          <w:rFonts w:cs="Arial"/>
          <w:b/>
          <w:i w:val="0"/>
        </w:rPr>
      </w:pPr>
      <w:r w:rsidRPr="007345CB">
        <w:rPr>
          <w:rFonts w:cs="Arial"/>
          <w:b/>
          <w:i w:val="0"/>
        </w:rPr>
        <w:t>1.6</w:t>
      </w:r>
      <w:r w:rsidRPr="007345CB">
        <w:rPr>
          <w:rFonts w:cs="Arial"/>
          <w:b/>
          <w:i w:val="0"/>
        </w:rPr>
        <w:tab/>
        <w:t>VISITA AL SITIO O SITIOS DE EJECUCIÓN DE LOS TRABAJOS Y JUNTA(S) DE ACLARACIONES.</w:t>
      </w:r>
    </w:p>
    <w:p w14:paraId="67E3329D" w14:textId="77777777" w:rsidR="00043725" w:rsidRPr="007345CB" w:rsidRDefault="00043725" w:rsidP="001E7B6A">
      <w:pPr>
        <w:jc w:val="both"/>
        <w:rPr>
          <w:rFonts w:cs="Arial"/>
          <w:i w:val="0"/>
        </w:rPr>
      </w:pPr>
    </w:p>
    <w:p w14:paraId="12199E35" w14:textId="77777777" w:rsidR="00043725" w:rsidRPr="007345CB" w:rsidRDefault="00043725" w:rsidP="001E7B6A">
      <w:pPr>
        <w:jc w:val="both"/>
        <w:rPr>
          <w:rFonts w:cs="Arial"/>
          <w:bCs/>
          <w:i w:val="0"/>
        </w:rPr>
      </w:pPr>
      <w:r w:rsidRPr="007345C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7345CB" w:rsidRDefault="00043725" w:rsidP="001E7B6A">
      <w:pPr>
        <w:ind w:left="270" w:right="702" w:hanging="270"/>
        <w:jc w:val="both"/>
        <w:rPr>
          <w:rFonts w:cs="Arial"/>
          <w:i w:val="0"/>
        </w:rPr>
      </w:pPr>
    </w:p>
    <w:p w14:paraId="0780AE8B" w14:textId="77777777" w:rsidR="00043725" w:rsidRPr="007345CB" w:rsidRDefault="00043725" w:rsidP="001E7B6A">
      <w:pPr>
        <w:tabs>
          <w:tab w:val="left" w:pos="9356"/>
        </w:tabs>
        <w:jc w:val="both"/>
        <w:rPr>
          <w:rFonts w:cs="Arial"/>
          <w:i w:val="0"/>
        </w:rPr>
      </w:pPr>
      <w:r w:rsidRPr="007345C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7345CB" w:rsidRDefault="00043725" w:rsidP="001E7B6A">
      <w:pPr>
        <w:tabs>
          <w:tab w:val="left" w:pos="9356"/>
        </w:tabs>
        <w:jc w:val="both"/>
        <w:rPr>
          <w:rFonts w:cs="Arial"/>
          <w:i w:val="0"/>
        </w:rPr>
      </w:pPr>
      <w:r w:rsidRPr="007345CB">
        <w:rPr>
          <w:rFonts w:cs="Arial"/>
          <w:bCs/>
          <w:i w:val="0"/>
        </w:rPr>
        <w:t>En ningún caso, la Comisión de Agua Potable y Alcantarillado del Estado de Quintana Roo asumirá responsabilidad,</w:t>
      </w:r>
      <w:r w:rsidRPr="007345C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7345CB" w:rsidRDefault="00043725" w:rsidP="001E7B6A">
      <w:pPr>
        <w:tabs>
          <w:tab w:val="left" w:pos="9356"/>
        </w:tabs>
        <w:jc w:val="both"/>
        <w:rPr>
          <w:rFonts w:cs="Arial"/>
          <w:i w:val="0"/>
        </w:rPr>
      </w:pPr>
    </w:p>
    <w:p w14:paraId="65C34FEA" w14:textId="1DCDDA70" w:rsidR="00043725" w:rsidRPr="007345CB" w:rsidRDefault="00043725" w:rsidP="001E7B6A">
      <w:pPr>
        <w:tabs>
          <w:tab w:val="left" w:pos="9356"/>
        </w:tabs>
        <w:jc w:val="both"/>
        <w:rPr>
          <w:rFonts w:cs="Arial"/>
          <w:i w:val="0"/>
        </w:rPr>
      </w:pPr>
      <w:r w:rsidRPr="007345CB">
        <w:rPr>
          <w:rFonts w:cs="Arial"/>
          <w:i w:val="0"/>
        </w:rPr>
        <w:t xml:space="preserve">Las empresas inscritas al procedimiento de licitación en caso de existir dudas o preguntas acerca de las bases, especificaciones técnicas, formatos, guías, catálogo de conceptos, </w:t>
      </w:r>
      <w:proofErr w:type="spellStart"/>
      <w:r w:rsidRPr="007345CB">
        <w:rPr>
          <w:rFonts w:cs="Arial"/>
          <w:i w:val="0"/>
        </w:rPr>
        <w:t>etc</w:t>
      </w:r>
      <w:proofErr w:type="spellEnd"/>
      <w:r w:rsidRPr="007345CB">
        <w:rPr>
          <w:rFonts w:cs="Arial"/>
          <w:i w:val="0"/>
        </w:rPr>
        <w:t xml:space="preserve">; deberán enviar en forma digital sus preguntas </w:t>
      </w:r>
      <w:r w:rsidR="00C061D1" w:rsidRPr="007345CB">
        <w:rPr>
          <w:rFonts w:cs="Arial"/>
          <w:i w:val="0"/>
        </w:rPr>
        <w:t xml:space="preserve">por lo menos </w:t>
      </w:r>
      <w:r w:rsidRPr="007345CB">
        <w:rPr>
          <w:rFonts w:cs="Arial"/>
          <w:i w:val="0"/>
        </w:rPr>
        <w:t>con veinticuatro horas de anticipación a la fecha y hora programada para la Junta de Aclaraciones, utilizando para ello el Sistema Electrónico de Información Pública Gubernamental (</w:t>
      </w:r>
      <w:proofErr w:type="spellStart"/>
      <w:r w:rsidRPr="007345CB">
        <w:rPr>
          <w:rFonts w:cs="Arial"/>
          <w:i w:val="0"/>
        </w:rPr>
        <w:t>CompraNet</w:t>
      </w:r>
      <w:proofErr w:type="spellEnd"/>
      <w:r w:rsidRPr="007345CB">
        <w:rPr>
          <w:rFonts w:cs="Arial"/>
          <w:i w:val="0"/>
        </w:rPr>
        <w:t>). No será necesario presentarse a dicho evento.</w:t>
      </w:r>
    </w:p>
    <w:p w14:paraId="10DDA318" w14:textId="77777777" w:rsidR="00043725" w:rsidRPr="007345CB" w:rsidRDefault="00043725" w:rsidP="001E7B6A">
      <w:pPr>
        <w:tabs>
          <w:tab w:val="left" w:pos="9356"/>
        </w:tabs>
        <w:jc w:val="both"/>
        <w:rPr>
          <w:rFonts w:cs="Arial"/>
          <w:i w:val="0"/>
        </w:rPr>
      </w:pPr>
    </w:p>
    <w:p w14:paraId="21C69674" w14:textId="77777777" w:rsidR="00043725" w:rsidRPr="007345CB" w:rsidRDefault="00043725" w:rsidP="001E7B6A">
      <w:pPr>
        <w:tabs>
          <w:tab w:val="left" w:pos="9356"/>
        </w:tabs>
        <w:jc w:val="both"/>
        <w:rPr>
          <w:rFonts w:cs="Arial"/>
          <w:i w:val="0"/>
        </w:rPr>
      </w:pPr>
      <w:r w:rsidRPr="007345CB">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7345CB">
        <w:rPr>
          <w:rFonts w:cs="Arial"/>
          <w:i w:val="0"/>
        </w:rPr>
        <w:lastRenderedPageBreak/>
        <w:t>efectuado con posterioridad a la(s) junta(s) de aclaraciones o de cualquier otra situación enmarcada en la normatividad aplicable.</w:t>
      </w:r>
    </w:p>
    <w:p w14:paraId="5A86A599" w14:textId="77777777" w:rsidR="00043725" w:rsidRPr="007345CB" w:rsidRDefault="00043725" w:rsidP="001E7B6A">
      <w:pPr>
        <w:tabs>
          <w:tab w:val="left" w:pos="9356"/>
        </w:tabs>
        <w:jc w:val="both"/>
        <w:rPr>
          <w:rFonts w:cs="Arial"/>
          <w:i w:val="0"/>
        </w:rPr>
      </w:pPr>
    </w:p>
    <w:p w14:paraId="7A8BC707" w14:textId="77777777" w:rsidR="00043725" w:rsidRPr="007345CB" w:rsidRDefault="00043725" w:rsidP="001E7B6A">
      <w:pPr>
        <w:tabs>
          <w:tab w:val="left" w:pos="9356"/>
        </w:tabs>
        <w:jc w:val="both"/>
        <w:rPr>
          <w:rFonts w:cs="Arial"/>
          <w:i w:val="0"/>
        </w:rPr>
      </w:pPr>
      <w:r w:rsidRPr="007345CB">
        <w:rPr>
          <w:rFonts w:cs="Arial"/>
          <w:i w:val="0"/>
        </w:rPr>
        <w:t xml:space="preserve">En la(s) junta(s) de aclaraciones los Licitantes que hubieran adquirido la Convocatoria, podrán asistir y solicitar aclaraciones o modificaciones a las </w:t>
      </w:r>
      <w:r w:rsidRPr="007345CB">
        <w:rPr>
          <w:rFonts w:cs="Arial"/>
          <w:bCs/>
          <w:i w:val="0"/>
        </w:rPr>
        <w:t>mismas</w:t>
      </w:r>
      <w:r w:rsidRPr="007345CB">
        <w:rPr>
          <w:rFonts w:cs="Arial"/>
          <w:i w:val="0"/>
        </w:rPr>
        <w:t>, las cuales serán ponderadas por la Comisión de Agua Potable y Alcantarillado del Estado de Quintana Roo.</w:t>
      </w:r>
    </w:p>
    <w:p w14:paraId="5F5F5FB0" w14:textId="77777777" w:rsidR="00043725" w:rsidRPr="007345CB" w:rsidRDefault="00043725" w:rsidP="001E7B6A">
      <w:pPr>
        <w:tabs>
          <w:tab w:val="left" w:pos="9356"/>
        </w:tabs>
        <w:jc w:val="both"/>
        <w:rPr>
          <w:rFonts w:cs="Arial"/>
          <w:i w:val="0"/>
        </w:rPr>
      </w:pPr>
    </w:p>
    <w:p w14:paraId="68E6BE6C" w14:textId="77777777" w:rsidR="00043725" w:rsidRPr="007345CB" w:rsidRDefault="00043725" w:rsidP="001E7B6A">
      <w:pPr>
        <w:tabs>
          <w:tab w:val="left" w:pos="9356"/>
        </w:tabs>
        <w:jc w:val="both"/>
        <w:rPr>
          <w:rFonts w:cs="Arial"/>
          <w:b/>
          <w:bCs/>
          <w:i w:val="0"/>
        </w:rPr>
      </w:pPr>
      <w:r w:rsidRPr="007345C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345CB">
        <w:rPr>
          <w:rFonts w:cs="Arial"/>
          <w:b/>
          <w:bCs/>
          <w:i w:val="0"/>
        </w:rPr>
        <w:t xml:space="preserve"> </w:t>
      </w:r>
      <w:r w:rsidRPr="007345C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7345CB" w:rsidRDefault="00043725" w:rsidP="001E7B6A">
      <w:pPr>
        <w:tabs>
          <w:tab w:val="left" w:pos="9356"/>
        </w:tabs>
        <w:jc w:val="both"/>
        <w:rPr>
          <w:rFonts w:cs="Arial"/>
          <w:bCs/>
          <w:i w:val="0"/>
        </w:rPr>
      </w:pPr>
    </w:p>
    <w:p w14:paraId="41E3C9B7" w14:textId="77777777" w:rsidR="00043725" w:rsidRPr="007345CB" w:rsidRDefault="00043725" w:rsidP="001E7B6A">
      <w:pPr>
        <w:tabs>
          <w:tab w:val="left" w:pos="9356"/>
        </w:tabs>
        <w:jc w:val="both"/>
        <w:rPr>
          <w:rFonts w:cs="Arial"/>
          <w:bCs/>
          <w:i w:val="0"/>
        </w:rPr>
      </w:pPr>
      <w:r w:rsidRPr="007345CB">
        <w:rPr>
          <w:rFonts w:cs="Arial"/>
          <w:bCs/>
          <w:i w:val="0"/>
        </w:rPr>
        <w:t xml:space="preserve">El acta que se derive de este evento, la podrán consultar en </w:t>
      </w:r>
      <w:proofErr w:type="spellStart"/>
      <w:r w:rsidRPr="007345CB">
        <w:rPr>
          <w:rFonts w:cs="Arial"/>
          <w:bCs/>
          <w:i w:val="0"/>
        </w:rPr>
        <w:t>CompraNet</w:t>
      </w:r>
      <w:proofErr w:type="spellEnd"/>
      <w:r w:rsidRPr="007345CB">
        <w:rPr>
          <w:rFonts w:cs="Arial"/>
          <w:bCs/>
          <w:i w:val="0"/>
        </w:rPr>
        <w:t>, en la dirección electrónica http//compranet.gob.mx, donde estará a su disposición a más tardar el día hábil siguiente.</w:t>
      </w:r>
    </w:p>
    <w:p w14:paraId="5ABE4805" w14:textId="77777777" w:rsidR="00043725" w:rsidRPr="007345CB" w:rsidRDefault="00043725" w:rsidP="001E7B6A">
      <w:pPr>
        <w:tabs>
          <w:tab w:val="left" w:pos="9356"/>
        </w:tabs>
        <w:jc w:val="both"/>
        <w:rPr>
          <w:rFonts w:cs="Arial"/>
          <w:i w:val="0"/>
        </w:rPr>
      </w:pPr>
    </w:p>
    <w:p w14:paraId="50DDE027" w14:textId="77777777" w:rsidR="00043725" w:rsidRPr="007345CB" w:rsidRDefault="00043725" w:rsidP="001E7B6A">
      <w:pPr>
        <w:ind w:right="360"/>
        <w:jc w:val="both"/>
        <w:rPr>
          <w:rFonts w:cs="Arial"/>
          <w:b/>
          <w:i w:val="0"/>
        </w:rPr>
      </w:pPr>
      <w:r w:rsidRPr="007345CB">
        <w:rPr>
          <w:rFonts w:cs="Arial"/>
          <w:i w:val="0"/>
        </w:rPr>
        <w:t xml:space="preserve">La Comisión de Agua Potable y Alcantarillado del Estado de Quintana Roo podrá recibir preguntas adicionales con posterioridad a la(s) junta(s) de aclaraciones y hasta el penúltimo día de inscripción de </w:t>
      </w:r>
      <w:r w:rsidRPr="007345CB">
        <w:rPr>
          <w:rFonts w:cs="Arial"/>
          <w:bCs/>
          <w:i w:val="0"/>
        </w:rPr>
        <w:t>la Convocatoria</w:t>
      </w:r>
      <w:r w:rsidRPr="007345CB">
        <w:rPr>
          <w:rFonts w:cs="Arial"/>
          <w:i w:val="0"/>
        </w:rPr>
        <w:t>, a las que dará contestación antes de que termine el último día de inscripción</w:t>
      </w:r>
      <w:r w:rsidRPr="007345CB">
        <w:rPr>
          <w:rFonts w:cs="Arial"/>
          <w:b/>
          <w:i w:val="0"/>
        </w:rPr>
        <w:t>.</w:t>
      </w:r>
    </w:p>
    <w:p w14:paraId="1698002A" w14:textId="11DD4CE6" w:rsidR="00463585" w:rsidRPr="007345CB" w:rsidRDefault="00463585" w:rsidP="001E7B6A">
      <w:pPr>
        <w:ind w:left="567" w:right="360" w:hanging="567"/>
        <w:jc w:val="both"/>
        <w:rPr>
          <w:rFonts w:cs="Arial"/>
          <w:b/>
          <w:i w:val="0"/>
        </w:rPr>
      </w:pPr>
    </w:p>
    <w:p w14:paraId="71DBD81D" w14:textId="77777777" w:rsidR="00E80AC1" w:rsidRPr="007345CB" w:rsidRDefault="00E80AC1" w:rsidP="001E7B6A">
      <w:pPr>
        <w:ind w:left="567" w:right="360" w:hanging="567"/>
        <w:jc w:val="both"/>
        <w:rPr>
          <w:rFonts w:cs="Arial"/>
          <w:b/>
          <w:i w:val="0"/>
        </w:rPr>
      </w:pPr>
    </w:p>
    <w:p w14:paraId="530D585D" w14:textId="49B78240" w:rsidR="00882871" w:rsidRPr="007345CB" w:rsidRDefault="00043725" w:rsidP="00882871">
      <w:pPr>
        <w:ind w:left="567" w:right="360" w:hanging="567"/>
        <w:jc w:val="both"/>
        <w:rPr>
          <w:rFonts w:cs="Arial"/>
          <w:b/>
          <w:i w:val="0"/>
        </w:rPr>
      </w:pPr>
      <w:r w:rsidRPr="007345CB">
        <w:rPr>
          <w:rFonts w:cs="Arial"/>
          <w:b/>
          <w:i w:val="0"/>
        </w:rPr>
        <w:t>1.7</w:t>
      </w:r>
      <w:r w:rsidRPr="007345CB">
        <w:rPr>
          <w:rFonts w:cs="Arial"/>
          <w:b/>
          <w:i w:val="0"/>
        </w:rPr>
        <w:tab/>
        <w:t>LUGAR DE REUNIÓN PARA LA VISITA AL SITIO O SITIOS DE REALIZACIÓN DE LOS TRABAJOS.</w:t>
      </w:r>
      <w:bookmarkStart w:id="1" w:name="_Hlk170895594"/>
    </w:p>
    <w:p w14:paraId="16CC2965" w14:textId="242FD02D" w:rsidR="00882871" w:rsidRPr="00D33459" w:rsidRDefault="00882871" w:rsidP="00D33459">
      <w:pPr>
        <w:ind w:left="567" w:right="360" w:hanging="567"/>
        <w:jc w:val="both"/>
        <w:rPr>
          <w:rFonts w:cs="Arial"/>
          <w:bCs/>
          <w:i w:val="0"/>
        </w:rPr>
      </w:pPr>
      <w:r w:rsidRPr="007345CB">
        <w:rPr>
          <w:rFonts w:cs="Arial"/>
          <w:bCs/>
          <w:i w:val="0"/>
        </w:rPr>
        <w:t xml:space="preserve">El lugar de reunión para la visita al sitio de los trabajos será en </w:t>
      </w:r>
      <w:r w:rsidR="0039397F" w:rsidRPr="00D33459">
        <w:rPr>
          <w:rFonts w:cs="Arial"/>
          <w:b/>
          <w:i w:val="0"/>
        </w:rPr>
        <w:t xml:space="preserve">el organismo operador de la ciudad de </w:t>
      </w:r>
      <w:r w:rsidR="002B04E2">
        <w:rPr>
          <w:rFonts w:cs="Arial"/>
          <w:b/>
          <w:i w:val="0"/>
        </w:rPr>
        <w:t>K</w:t>
      </w:r>
      <w:r w:rsidR="00905D29">
        <w:rPr>
          <w:rFonts w:cs="Arial"/>
          <w:b/>
          <w:i w:val="0"/>
        </w:rPr>
        <w:t>ANTUNILKIN,</w:t>
      </w:r>
      <w:r w:rsidR="00D33459">
        <w:rPr>
          <w:rFonts w:cs="Arial"/>
          <w:bCs/>
          <w:i w:val="0"/>
        </w:rPr>
        <w:t xml:space="preserve"> a </w:t>
      </w:r>
      <w:r w:rsidR="00D33459" w:rsidRPr="00D33459">
        <w:rPr>
          <w:rFonts w:cs="Arial"/>
          <w:bCs/>
          <w:i w:val="0"/>
          <w:highlight w:val="yellow"/>
        </w:rPr>
        <w:t xml:space="preserve">las </w:t>
      </w:r>
      <w:r w:rsidRPr="00D33459">
        <w:rPr>
          <w:rFonts w:cs="Arial"/>
          <w:b/>
          <w:i w:val="0"/>
          <w:highlight w:val="yellow"/>
        </w:rPr>
        <w:t>09:00 horas</w:t>
      </w:r>
      <w:r w:rsidRPr="00D33459">
        <w:rPr>
          <w:rFonts w:cs="Arial"/>
          <w:bCs/>
          <w:i w:val="0"/>
          <w:highlight w:val="yellow"/>
        </w:rPr>
        <w:t xml:space="preserve">, con fecha </w:t>
      </w:r>
      <w:r w:rsidR="00905D29">
        <w:rPr>
          <w:rFonts w:cs="Arial"/>
          <w:b/>
          <w:i w:val="0"/>
          <w:highlight w:val="yellow"/>
        </w:rPr>
        <w:t>25</w:t>
      </w:r>
      <w:r w:rsidRPr="00D33459">
        <w:rPr>
          <w:rFonts w:cs="Arial"/>
          <w:b/>
          <w:i w:val="0"/>
          <w:highlight w:val="yellow"/>
        </w:rPr>
        <w:t xml:space="preserve"> de noviembre de 2024.</w:t>
      </w:r>
    </w:p>
    <w:p w14:paraId="2E71C22C" w14:textId="77777777" w:rsidR="00882871" w:rsidRPr="007345CB" w:rsidRDefault="00882871" w:rsidP="00882871">
      <w:pPr>
        <w:ind w:left="567" w:right="360" w:hanging="567"/>
        <w:jc w:val="both"/>
        <w:rPr>
          <w:rFonts w:cs="Arial"/>
          <w:b/>
          <w:i w:val="0"/>
        </w:rPr>
      </w:pPr>
    </w:p>
    <w:p w14:paraId="6918F083" w14:textId="56DD0CE8" w:rsidR="00043725" w:rsidRPr="007345CB" w:rsidRDefault="00043725" w:rsidP="001E7B6A">
      <w:pPr>
        <w:ind w:left="567" w:right="360" w:hanging="567"/>
        <w:jc w:val="both"/>
        <w:rPr>
          <w:rFonts w:cs="Arial"/>
          <w:b/>
          <w:i w:val="0"/>
        </w:rPr>
      </w:pPr>
      <w:r w:rsidRPr="007345CB">
        <w:rPr>
          <w:rFonts w:cs="Arial"/>
          <w:b/>
          <w:i w:val="0"/>
        </w:rPr>
        <w:t>1.8</w:t>
      </w:r>
      <w:r w:rsidRPr="007345CB">
        <w:rPr>
          <w:rFonts w:cs="Arial"/>
          <w:b/>
          <w:i w:val="0"/>
        </w:rPr>
        <w:tab/>
        <w:t>JUNTA(S) DE ACLARACIONES.</w:t>
      </w:r>
    </w:p>
    <w:p w14:paraId="329BBF4C" w14:textId="77777777" w:rsidR="00DD6E4A" w:rsidRPr="007345CB" w:rsidRDefault="00DD6E4A" w:rsidP="001E7B6A">
      <w:pPr>
        <w:ind w:left="567" w:right="360" w:hanging="567"/>
        <w:jc w:val="both"/>
        <w:rPr>
          <w:rFonts w:cs="Arial"/>
          <w:i w:val="0"/>
        </w:rPr>
      </w:pPr>
    </w:p>
    <w:bookmarkEnd w:id="1"/>
    <w:p w14:paraId="293499AB" w14:textId="35AF8141" w:rsidR="00882871" w:rsidRPr="007345CB" w:rsidRDefault="00882871" w:rsidP="00882871">
      <w:pPr>
        <w:tabs>
          <w:tab w:val="left" w:pos="9356"/>
        </w:tabs>
        <w:jc w:val="both"/>
        <w:rPr>
          <w:rFonts w:cs="Arial"/>
          <w:b/>
          <w:bCs/>
          <w:i w:val="0"/>
        </w:rPr>
      </w:pPr>
      <w:r w:rsidRPr="007345CB">
        <w:rPr>
          <w:rFonts w:cs="Arial"/>
          <w:i w:val="0"/>
        </w:rPr>
        <w:t xml:space="preserve">La junta de aclaraciones se celebrará a las </w:t>
      </w:r>
      <w:r w:rsidR="00905D29">
        <w:rPr>
          <w:rFonts w:cs="Arial"/>
          <w:b/>
          <w:bCs/>
          <w:i w:val="0"/>
          <w:highlight w:val="yellow"/>
        </w:rPr>
        <w:t>11</w:t>
      </w:r>
      <w:r w:rsidRPr="00D33459">
        <w:rPr>
          <w:rFonts w:cs="Arial"/>
          <w:b/>
          <w:bCs/>
          <w:i w:val="0"/>
          <w:highlight w:val="yellow"/>
        </w:rPr>
        <w:t>:00 horas,</w:t>
      </w:r>
      <w:r w:rsidRPr="007345CB">
        <w:rPr>
          <w:rFonts w:cs="Arial"/>
          <w:b/>
          <w:bCs/>
          <w:i w:val="0"/>
        </w:rPr>
        <w:t xml:space="preserve"> </w:t>
      </w:r>
      <w:r w:rsidRPr="007345CB">
        <w:rPr>
          <w:rFonts w:cs="Arial"/>
          <w:i w:val="0"/>
        </w:rPr>
        <w:t>de</w:t>
      </w:r>
      <w:r w:rsidR="009F1742" w:rsidRPr="007345CB">
        <w:rPr>
          <w:rFonts w:cs="Arial"/>
          <w:i w:val="0"/>
        </w:rPr>
        <w:t xml:space="preserve"> </w:t>
      </w:r>
      <w:r w:rsidRPr="007345CB">
        <w:rPr>
          <w:rFonts w:cs="Arial"/>
          <w:i w:val="0"/>
        </w:rPr>
        <w:t>fecha</w:t>
      </w:r>
      <w:r w:rsidRPr="007345CB">
        <w:rPr>
          <w:rFonts w:cs="Arial"/>
          <w:b/>
          <w:bCs/>
          <w:i w:val="0"/>
        </w:rPr>
        <w:t xml:space="preserve"> </w:t>
      </w:r>
      <w:r w:rsidR="00D33459" w:rsidRPr="00D33459">
        <w:rPr>
          <w:rFonts w:cs="Arial"/>
          <w:b/>
          <w:bCs/>
          <w:i w:val="0"/>
          <w:highlight w:val="yellow"/>
        </w:rPr>
        <w:t>2</w:t>
      </w:r>
      <w:r w:rsidR="00905D29">
        <w:rPr>
          <w:rFonts w:cs="Arial"/>
          <w:b/>
          <w:bCs/>
          <w:i w:val="0"/>
          <w:highlight w:val="yellow"/>
        </w:rPr>
        <w:t>8</w:t>
      </w:r>
      <w:r w:rsidR="009F1742" w:rsidRPr="00D33459">
        <w:rPr>
          <w:rFonts w:cs="Arial"/>
          <w:b/>
          <w:bCs/>
          <w:i w:val="0"/>
          <w:highlight w:val="yellow"/>
        </w:rPr>
        <w:t xml:space="preserve"> de noviembre</w:t>
      </w:r>
      <w:r w:rsidRPr="00D33459">
        <w:rPr>
          <w:rFonts w:cs="Arial"/>
          <w:b/>
          <w:bCs/>
          <w:i w:val="0"/>
          <w:highlight w:val="yellow"/>
        </w:rPr>
        <w:t xml:space="preserve"> de 2024</w:t>
      </w:r>
      <w:r w:rsidRPr="007345CB">
        <w:rPr>
          <w:rFonts w:cs="Arial"/>
          <w:i w:val="0"/>
        </w:rPr>
        <w:t xml:space="preserve">, en las Oficinas de la Coordinación de Construcción situada en el predio marcado con el </w:t>
      </w:r>
      <w:r w:rsidRPr="007345CB">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7345CB" w:rsidRDefault="00882871" w:rsidP="00882871">
      <w:pPr>
        <w:tabs>
          <w:tab w:val="left" w:pos="9356"/>
        </w:tabs>
        <w:jc w:val="both"/>
        <w:rPr>
          <w:rFonts w:cs="Arial"/>
          <w:i w:val="0"/>
        </w:rPr>
      </w:pPr>
    </w:p>
    <w:p w14:paraId="500BB959" w14:textId="008031CA" w:rsidR="00043725" w:rsidRPr="007345CB" w:rsidRDefault="00882871" w:rsidP="00882871">
      <w:pPr>
        <w:tabs>
          <w:tab w:val="left" w:pos="9356"/>
        </w:tabs>
        <w:jc w:val="both"/>
        <w:rPr>
          <w:rFonts w:cs="Arial"/>
          <w:i w:val="0"/>
        </w:rPr>
      </w:pPr>
      <w:r w:rsidRPr="007345CB">
        <w:rPr>
          <w:rFonts w:cs="Arial"/>
          <w:i w:val="0"/>
        </w:rPr>
        <w:t>En la junta de aclaraciones, la Comisión de Agua Potable y Alcantarillado del Estado de Quintana Roo resolverá en forma clara y precisa las dudas o cuestionamientos</w:t>
      </w:r>
    </w:p>
    <w:p w14:paraId="6CD271FB" w14:textId="77777777" w:rsidR="00043725" w:rsidRPr="007345CB" w:rsidRDefault="00043725" w:rsidP="001E7B6A">
      <w:pPr>
        <w:jc w:val="both"/>
        <w:rPr>
          <w:rFonts w:cs="Arial"/>
          <w:i w:val="0"/>
        </w:rPr>
      </w:pPr>
      <w:r w:rsidRPr="007345C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7345CB" w:rsidRDefault="00043725" w:rsidP="001E7B6A">
      <w:pPr>
        <w:ind w:right="360"/>
        <w:jc w:val="both"/>
        <w:rPr>
          <w:rFonts w:cs="Arial"/>
          <w:b/>
          <w:i w:val="0"/>
        </w:rPr>
      </w:pPr>
    </w:p>
    <w:p w14:paraId="1C9433CD" w14:textId="77777777" w:rsidR="00043725" w:rsidRPr="007345CB" w:rsidRDefault="00043725" w:rsidP="001E7B6A">
      <w:pPr>
        <w:ind w:left="567" w:right="-23" w:hanging="567"/>
        <w:jc w:val="both"/>
        <w:rPr>
          <w:rFonts w:cs="Arial"/>
          <w:b/>
          <w:i w:val="0"/>
        </w:rPr>
      </w:pPr>
      <w:r w:rsidRPr="007345CB">
        <w:rPr>
          <w:rFonts w:cs="Arial"/>
          <w:b/>
          <w:i w:val="0"/>
        </w:rPr>
        <w:t>2</w:t>
      </w:r>
      <w:r w:rsidRPr="007345CB">
        <w:rPr>
          <w:rFonts w:cs="Arial"/>
          <w:b/>
          <w:i w:val="0"/>
        </w:rPr>
        <w:tab/>
        <w:t>INFORMACIÓN, DOCUMENTACIÓN Y ANEXOS QUE FORMAN PARTE DE ESTA CONVOCATORIA A LA LICITACIÓN.</w:t>
      </w:r>
    </w:p>
    <w:p w14:paraId="7C940800" w14:textId="77777777" w:rsidR="00043725" w:rsidRPr="007345CB" w:rsidRDefault="00043725" w:rsidP="001E7B6A">
      <w:pPr>
        <w:tabs>
          <w:tab w:val="left" w:pos="9356"/>
        </w:tabs>
        <w:jc w:val="both"/>
        <w:rPr>
          <w:rFonts w:cs="Arial"/>
          <w:i w:val="0"/>
        </w:rPr>
      </w:pPr>
    </w:p>
    <w:p w14:paraId="5603E19C" w14:textId="77777777" w:rsidR="00043725" w:rsidRPr="007345CB" w:rsidRDefault="00043725" w:rsidP="001E7B6A">
      <w:pPr>
        <w:tabs>
          <w:tab w:val="left" w:pos="9356"/>
        </w:tabs>
        <w:jc w:val="both"/>
        <w:rPr>
          <w:rFonts w:cs="Arial"/>
          <w:i w:val="0"/>
        </w:rPr>
      </w:pPr>
      <w:r w:rsidRPr="007345C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7345CB" w:rsidRDefault="00043725" w:rsidP="001E7B6A">
      <w:pPr>
        <w:tabs>
          <w:tab w:val="left" w:pos="9356"/>
        </w:tabs>
        <w:ind w:left="1152" w:hanging="432"/>
        <w:jc w:val="both"/>
        <w:rPr>
          <w:rFonts w:cs="Arial"/>
          <w:i w:val="0"/>
        </w:rPr>
      </w:pPr>
    </w:p>
    <w:p w14:paraId="1BEEBB32"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Instrucciones a los licitantes.</w:t>
      </w:r>
    </w:p>
    <w:p w14:paraId="30903CD0" w14:textId="77777777" w:rsidR="00043725" w:rsidRPr="007345CB" w:rsidRDefault="00043725" w:rsidP="001E7B6A">
      <w:pPr>
        <w:tabs>
          <w:tab w:val="left" w:pos="720"/>
        </w:tabs>
        <w:ind w:left="1152" w:hanging="432"/>
        <w:jc w:val="both"/>
        <w:rPr>
          <w:rFonts w:cs="Arial"/>
          <w:i w:val="0"/>
        </w:rPr>
      </w:pPr>
    </w:p>
    <w:p w14:paraId="2879D4A0" w14:textId="77777777" w:rsidR="00043725" w:rsidRPr="007345CB" w:rsidRDefault="00043725" w:rsidP="00E6733B">
      <w:pPr>
        <w:numPr>
          <w:ilvl w:val="0"/>
          <w:numId w:val="3"/>
        </w:numPr>
        <w:ind w:left="1152" w:hanging="432"/>
        <w:jc w:val="both"/>
        <w:rPr>
          <w:rFonts w:cs="Arial"/>
          <w:i w:val="0"/>
        </w:rPr>
      </w:pPr>
      <w:r w:rsidRPr="007345CB">
        <w:rPr>
          <w:rFonts w:cs="Arial"/>
          <w:i w:val="0"/>
        </w:rPr>
        <w:t>Parte técnica: Formatos, modelos de escritos y guías de llenado.</w:t>
      </w:r>
    </w:p>
    <w:p w14:paraId="64DEC887" w14:textId="77777777" w:rsidR="00043725" w:rsidRPr="007345CB" w:rsidRDefault="00043725" w:rsidP="001E7B6A">
      <w:pPr>
        <w:tabs>
          <w:tab w:val="left" w:pos="1134"/>
        </w:tabs>
        <w:ind w:left="1152" w:hanging="432"/>
        <w:jc w:val="both"/>
        <w:rPr>
          <w:rFonts w:cs="Arial"/>
          <w:i w:val="0"/>
        </w:rPr>
      </w:pPr>
    </w:p>
    <w:p w14:paraId="51BFCB0B"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Parte económica: Formatos, modelos de escritos y guías de llenado.</w:t>
      </w:r>
    </w:p>
    <w:p w14:paraId="45DD4355" w14:textId="77777777" w:rsidR="00043725" w:rsidRPr="007345CB" w:rsidRDefault="00043725" w:rsidP="001E7B6A">
      <w:pPr>
        <w:tabs>
          <w:tab w:val="left" w:pos="1134"/>
        </w:tabs>
        <w:ind w:left="1152" w:hanging="432"/>
        <w:jc w:val="both"/>
        <w:rPr>
          <w:rFonts w:cs="Arial"/>
          <w:i w:val="0"/>
        </w:rPr>
      </w:pPr>
    </w:p>
    <w:p w14:paraId="546CE1A7"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lastRenderedPageBreak/>
        <w:t>Proyectos arquitectónicos y de Ingeniería, normas de calidad de los materiales y especificaciones generales y particulares de construcción, aplicables (Solo disponibles en el domicilio de la Convocante).</w:t>
      </w:r>
    </w:p>
    <w:p w14:paraId="7019B256" w14:textId="77777777" w:rsidR="00043725" w:rsidRPr="007345CB" w:rsidRDefault="00043725" w:rsidP="001E7B6A">
      <w:pPr>
        <w:tabs>
          <w:tab w:val="left" w:pos="1134"/>
        </w:tabs>
        <w:ind w:left="1152" w:hanging="432"/>
        <w:jc w:val="both"/>
        <w:rPr>
          <w:rFonts w:cs="Arial"/>
          <w:i w:val="0"/>
        </w:rPr>
      </w:pPr>
    </w:p>
    <w:p w14:paraId="24DB71F3" w14:textId="77777777" w:rsidR="00043725" w:rsidRPr="007345CB" w:rsidRDefault="00043725" w:rsidP="00E6733B">
      <w:pPr>
        <w:numPr>
          <w:ilvl w:val="0"/>
          <w:numId w:val="3"/>
        </w:numPr>
        <w:tabs>
          <w:tab w:val="left" w:pos="1148"/>
        </w:tabs>
        <w:ind w:left="1152" w:hanging="432"/>
        <w:jc w:val="both"/>
        <w:rPr>
          <w:rFonts w:cs="Arial"/>
          <w:i w:val="0"/>
        </w:rPr>
      </w:pPr>
      <w:r w:rsidRPr="007345CB">
        <w:rPr>
          <w:rFonts w:cs="Arial"/>
          <w:i w:val="0"/>
        </w:rPr>
        <w:t>Catálogo de conceptos.</w:t>
      </w:r>
    </w:p>
    <w:p w14:paraId="11AF2F8D" w14:textId="77777777" w:rsidR="00043725" w:rsidRPr="007345CB" w:rsidRDefault="00043725" w:rsidP="001E7B6A">
      <w:pPr>
        <w:tabs>
          <w:tab w:val="left" w:pos="1148"/>
        </w:tabs>
        <w:ind w:left="1152" w:hanging="432"/>
        <w:jc w:val="both"/>
        <w:rPr>
          <w:rFonts w:cs="Arial"/>
          <w:i w:val="0"/>
        </w:rPr>
      </w:pPr>
    </w:p>
    <w:p w14:paraId="08BFF783"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 xml:space="preserve">Acta(s) de la(s) junta(s) de aclaraciones, documentos de aclaración y/o modificación que se generen. </w:t>
      </w:r>
    </w:p>
    <w:p w14:paraId="47871469" w14:textId="77777777" w:rsidR="00043725" w:rsidRPr="007345CB" w:rsidRDefault="00043725" w:rsidP="001E7B6A">
      <w:pPr>
        <w:tabs>
          <w:tab w:val="left" w:pos="1134"/>
        </w:tabs>
        <w:ind w:left="1152" w:hanging="432"/>
        <w:jc w:val="both"/>
        <w:rPr>
          <w:rFonts w:cs="Arial"/>
          <w:i w:val="0"/>
        </w:rPr>
      </w:pPr>
    </w:p>
    <w:p w14:paraId="2426E659" w14:textId="3A25816B" w:rsidR="00043725" w:rsidRPr="007345CB" w:rsidRDefault="00043725" w:rsidP="001E7B6A">
      <w:pPr>
        <w:tabs>
          <w:tab w:val="left" w:pos="9356"/>
        </w:tabs>
        <w:jc w:val="both"/>
        <w:rPr>
          <w:rFonts w:cs="Arial"/>
          <w:i w:val="0"/>
        </w:rPr>
      </w:pPr>
      <w:r w:rsidRPr="007345CB">
        <w:rPr>
          <w:rFonts w:cs="Arial"/>
          <w:i w:val="0"/>
        </w:rPr>
        <w:t xml:space="preserve">El licitante deberá examinar bajo su responsabilidad todas las instrucciones, formatos, condiciones y especificaciones que </w:t>
      </w:r>
      <w:r w:rsidRPr="007345CB">
        <w:rPr>
          <w:rFonts w:cs="Arial"/>
          <w:bCs/>
          <w:i w:val="0"/>
        </w:rPr>
        <w:t>se incluyen</w:t>
      </w:r>
      <w:r w:rsidRPr="007345CB">
        <w:rPr>
          <w:rFonts w:cs="Arial"/>
          <w:i w:val="0"/>
        </w:rPr>
        <w:t xml:space="preserve"> en esta Convocatoria </w:t>
      </w:r>
      <w:r w:rsidRPr="007345CB">
        <w:rPr>
          <w:rFonts w:cs="Arial"/>
          <w:bCs/>
          <w:i w:val="0"/>
        </w:rPr>
        <w:t>para que</w:t>
      </w:r>
      <w:r w:rsidRPr="007345CB">
        <w:rPr>
          <w:rFonts w:cs="Arial"/>
          <w:i w:val="0"/>
        </w:rPr>
        <w:t xml:space="preserve"> no </w:t>
      </w:r>
      <w:r w:rsidRPr="007345CB">
        <w:rPr>
          <w:rFonts w:cs="Arial"/>
          <w:bCs/>
          <w:i w:val="0"/>
        </w:rPr>
        <w:t>incurra</w:t>
      </w:r>
      <w:r w:rsidRPr="007345CB">
        <w:rPr>
          <w:rFonts w:cs="Arial"/>
          <w:i w:val="0"/>
        </w:rPr>
        <w:t xml:space="preserve"> en alguno de los motivos señalados en el punto 5.3, donde se precisan las causas por las que puede ser desechada la proposición.</w:t>
      </w:r>
    </w:p>
    <w:p w14:paraId="4BE2BA8A" w14:textId="77777777" w:rsidR="00E80AC1" w:rsidRPr="007345CB" w:rsidRDefault="00E80AC1" w:rsidP="001E7B6A">
      <w:pPr>
        <w:tabs>
          <w:tab w:val="left" w:pos="9356"/>
        </w:tabs>
        <w:jc w:val="both"/>
        <w:rPr>
          <w:rFonts w:cs="Arial"/>
          <w:i w:val="0"/>
        </w:rPr>
      </w:pPr>
    </w:p>
    <w:p w14:paraId="035FB4E2" w14:textId="77777777" w:rsidR="00043725" w:rsidRPr="007345CB" w:rsidRDefault="00043725" w:rsidP="001E7B6A">
      <w:pPr>
        <w:jc w:val="both"/>
        <w:rPr>
          <w:rFonts w:cs="Arial"/>
          <w:i w:val="0"/>
        </w:rPr>
      </w:pPr>
    </w:p>
    <w:p w14:paraId="09AAFFB2" w14:textId="77777777" w:rsidR="00043725" w:rsidRPr="007345CB" w:rsidRDefault="00043725" w:rsidP="001E7B6A">
      <w:pPr>
        <w:ind w:left="567" w:right="360" w:hanging="567"/>
        <w:jc w:val="both"/>
        <w:rPr>
          <w:rFonts w:cs="Arial"/>
        </w:rPr>
      </w:pPr>
      <w:r w:rsidRPr="007345CB">
        <w:rPr>
          <w:rFonts w:cs="Arial"/>
          <w:b/>
          <w:i w:val="0"/>
        </w:rPr>
        <w:t>3</w:t>
      </w:r>
      <w:r w:rsidRPr="007345CB">
        <w:rPr>
          <w:rFonts w:cs="Arial"/>
          <w:b/>
          <w:i w:val="0"/>
        </w:rPr>
        <w:tab/>
        <w:t>MODIFICACIONES DE LA CONVOCATORIA A LA LICITACIÓN.</w:t>
      </w:r>
    </w:p>
    <w:p w14:paraId="00200EFC" w14:textId="77777777" w:rsidR="00043725" w:rsidRPr="007345CB" w:rsidRDefault="00043725" w:rsidP="001E7B6A">
      <w:pPr>
        <w:tabs>
          <w:tab w:val="left" w:pos="9356"/>
        </w:tabs>
        <w:jc w:val="both"/>
        <w:rPr>
          <w:rFonts w:cs="Arial"/>
          <w:i w:val="0"/>
        </w:rPr>
      </w:pPr>
    </w:p>
    <w:p w14:paraId="68EB7950"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7345CB" w:rsidRDefault="00043725" w:rsidP="001E7B6A">
      <w:pPr>
        <w:tabs>
          <w:tab w:val="left" w:pos="9356"/>
        </w:tabs>
        <w:jc w:val="both"/>
        <w:rPr>
          <w:rFonts w:cs="Arial"/>
          <w:i w:val="0"/>
        </w:rPr>
      </w:pPr>
    </w:p>
    <w:p w14:paraId="2906F9BA"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 xml:space="preserve">Las modificaciones que se generen en </w:t>
      </w:r>
      <w:r w:rsidRPr="007345CB">
        <w:rPr>
          <w:rFonts w:cs="Arial"/>
          <w:b w:val="0"/>
          <w:sz w:val="20"/>
          <w:lang w:val="es-MX"/>
        </w:rPr>
        <w:t xml:space="preserve">la(s) junta(s) </w:t>
      </w:r>
      <w:r w:rsidRPr="007345CB">
        <w:rPr>
          <w:rFonts w:cs="Arial"/>
          <w:b w:val="0"/>
          <w:bCs/>
          <w:sz w:val="20"/>
          <w:lang w:val="es-MX"/>
        </w:rPr>
        <w:t>de aclaraciones o con motivo de las</w:t>
      </w:r>
      <w:r w:rsidRPr="007345CB">
        <w:rPr>
          <w:rFonts w:cs="Arial"/>
          <w:bCs/>
          <w:sz w:val="20"/>
          <w:lang w:val="es-MX"/>
        </w:rPr>
        <w:t xml:space="preserve"> </w:t>
      </w:r>
      <w:r w:rsidRPr="007345CB">
        <w:rPr>
          <w:rFonts w:cs="Arial"/>
          <w:b w:val="0"/>
          <w:bCs/>
          <w:sz w:val="20"/>
          <w:lang w:val="es-MX"/>
        </w:rPr>
        <w:t>preguntas adicionales, serán de observancia obligatoria para los licitantes.</w:t>
      </w:r>
    </w:p>
    <w:p w14:paraId="0BA72E90" w14:textId="77777777" w:rsidR="00043725" w:rsidRPr="007345CB" w:rsidRDefault="00043725" w:rsidP="001E7B6A">
      <w:pPr>
        <w:jc w:val="both"/>
        <w:rPr>
          <w:rFonts w:cs="Arial"/>
          <w:b/>
          <w:i w:val="0"/>
        </w:rPr>
      </w:pPr>
    </w:p>
    <w:p w14:paraId="27B2038F" w14:textId="77777777" w:rsidR="00043725" w:rsidRPr="007345CB" w:rsidRDefault="00043725" w:rsidP="001E7B6A">
      <w:pPr>
        <w:jc w:val="both"/>
        <w:rPr>
          <w:rFonts w:cs="Arial"/>
          <w:b/>
          <w:i w:val="0"/>
        </w:rPr>
      </w:pPr>
      <w:r w:rsidRPr="007345CB">
        <w:rPr>
          <w:rFonts w:cs="Arial"/>
          <w:i w:val="0"/>
        </w:rPr>
        <w:t>Cualquier modificación a la Convocatoria derivada del resultado de la(s) junta(s) de aclaración(es), será considerada como parte integrante de las propia Convocatoria</w:t>
      </w:r>
    </w:p>
    <w:p w14:paraId="733F5618" w14:textId="77777777" w:rsidR="00043725" w:rsidRPr="007345CB" w:rsidRDefault="00043725" w:rsidP="001E7B6A">
      <w:pPr>
        <w:jc w:val="both"/>
        <w:rPr>
          <w:rFonts w:cs="Arial"/>
          <w:b/>
          <w:i w:val="0"/>
        </w:rPr>
      </w:pPr>
    </w:p>
    <w:p w14:paraId="5FD6CC0E" w14:textId="77777777" w:rsidR="00043725" w:rsidRPr="007345CB" w:rsidRDefault="00043725" w:rsidP="001E7B6A">
      <w:pPr>
        <w:pStyle w:val="Textoindependiente31"/>
        <w:tabs>
          <w:tab w:val="left" w:pos="9639"/>
        </w:tabs>
        <w:rPr>
          <w:rFonts w:cs="Arial"/>
          <w:i w:val="0"/>
          <w:sz w:val="20"/>
          <w:lang w:val="es-MX"/>
        </w:rPr>
      </w:pPr>
      <w:r w:rsidRPr="007345C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7345CB" w:rsidRDefault="00043725" w:rsidP="001E7B6A">
      <w:pPr>
        <w:pStyle w:val="Textoindependiente31"/>
        <w:tabs>
          <w:tab w:val="left" w:pos="9639"/>
        </w:tabs>
        <w:rPr>
          <w:rFonts w:cs="Arial"/>
          <w:i w:val="0"/>
          <w:sz w:val="20"/>
          <w:lang w:val="es-MX"/>
        </w:rPr>
      </w:pPr>
    </w:p>
    <w:p w14:paraId="32674DC4" w14:textId="77777777" w:rsidR="00043725" w:rsidRPr="007345CB" w:rsidRDefault="00043725" w:rsidP="001E7B6A">
      <w:pPr>
        <w:ind w:left="567" w:right="360" w:hanging="567"/>
        <w:jc w:val="both"/>
        <w:rPr>
          <w:rFonts w:cs="Arial"/>
          <w:b/>
          <w:i w:val="0"/>
        </w:rPr>
      </w:pPr>
      <w:r w:rsidRPr="007345CB">
        <w:rPr>
          <w:rFonts w:cs="Arial"/>
          <w:b/>
          <w:i w:val="0"/>
        </w:rPr>
        <w:t>4</w:t>
      </w:r>
      <w:r w:rsidRPr="007345CB">
        <w:rPr>
          <w:rFonts w:cs="Arial"/>
          <w:b/>
          <w:i w:val="0"/>
        </w:rPr>
        <w:tab/>
        <w:t>PREPARACIÓN DE LA PROPOSICIÓN.</w:t>
      </w:r>
    </w:p>
    <w:p w14:paraId="401F3497" w14:textId="77777777" w:rsidR="00043725" w:rsidRPr="007345CB" w:rsidRDefault="00043725" w:rsidP="001E7B6A">
      <w:pPr>
        <w:tabs>
          <w:tab w:val="left" w:pos="9356"/>
        </w:tabs>
        <w:jc w:val="both"/>
        <w:rPr>
          <w:rFonts w:cs="Arial"/>
          <w:i w:val="0"/>
        </w:rPr>
      </w:pPr>
    </w:p>
    <w:p w14:paraId="08315D46" w14:textId="77777777" w:rsidR="00043725" w:rsidRPr="007345CB" w:rsidRDefault="00043725" w:rsidP="001E7B6A">
      <w:pPr>
        <w:pStyle w:val="Textoindependiente2"/>
        <w:tabs>
          <w:tab w:val="left" w:pos="9356"/>
        </w:tabs>
        <w:rPr>
          <w:rFonts w:cs="Arial"/>
          <w:i w:val="0"/>
          <w:u w:val="none"/>
          <w:lang w:val="es-MX"/>
        </w:rPr>
      </w:pPr>
      <w:r w:rsidRPr="007345CB">
        <w:rPr>
          <w:rFonts w:cs="Arial"/>
          <w:b w:val="0"/>
          <w:i w:val="0"/>
          <w:u w:val="none"/>
          <w:lang w:val="es-MX"/>
        </w:rPr>
        <w:t>Las proposiciones serán enviadas a través del Sistema Electrónico de Información Pública Gubernamental (</w:t>
      </w:r>
      <w:proofErr w:type="spellStart"/>
      <w:r w:rsidRPr="007345CB">
        <w:rPr>
          <w:rFonts w:cs="Arial"/>
          <w:b w:val="0"/>
          <w:i w:val="0"/>
          <w:u w:val="none"/>
          <w:lang w:val="es-MX"/>
        </w:rPr>
        <w:t>CompraNet</w:t>
      </w:r>
      <w:proofErr w:type="spellEnd"/>
      <w:r w:rsidRPr="007345CB">
        <w:rPr>
          <w:rFonts w:cs="Arial"/>
          <w:b w:val="0"/>
          <w:i w:val="0"/>
          <w:u w:val="none"/>
          <w:lang w:val="es-MX"/>
        </w:rPr>
        <w: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7345CB" w:rsidRDefault="00043725" w:rsidP="001E7B6A">
      <w:pPr>
        <w:pStyle w:val="Textoindependiente2"/>
        <w:tabs>
          <w:tab w:val="left" w:pos="9356"/>
        </w:tabs>
        <w:rPr>
          <w:rFonts w:cs="Arial"/>
          <w:b w:val="0"/>
          <w:i w:val="0"/>
          <w:u w:val="none"/>
          <w:lang w:val="es-MX"/>
        </w:rPr>
      </w:pPr>
    </w:p>
    <w:p w14:paraId="291574B6"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7345CB" w:rsidRDefault="00043725" w:rsidP="001E7B6A">
      <w:pPr>
        <w:pStyle w:val="Textoindependiente2"/>
        <w:tabs>
          <w:tab w:val="left" w:pos="9356"/>
        </w:tabs>
        <w:rPr>
          <w:rFonts w:cs="Arial"/>
          <w:b w:val="0"/>
          <w:i w:val="0"/>
          <w:u w:val="none"/>
          <w:lang w:val="es-MX"/>
        </w:rPr>
      </w:pPr>
    </w:p>
    <w:p w14:paraId="0F0C4003"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 xml:space="preserve"> </w:t>
      </w:r>
    </w:p>
    <w:p w14:paraId="7D85A4B1" w14:textId="77777777" w:rsidR="00043725" w:rsidRPr="007345CB" w:rsidRDefault="00043725" w:rsidP="001E7B6A">
      <w:pPr>
        <w:pStyle w:val="Textoindependiente2"/>
        <w:tabs>
          <w:tab w:val="left" w:pos="9356"/>
        </w:tabs>
        <w:rPr>
          <w:rFonts w:cs="Arial"/>
          <w:u w:val="none"/>
          <w:lang w:val="es-MX"/>
        </w:rPr>
      </w:pPr>
      <w:r w:rsidRPr="007345C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7345CB" w:rsidRDefault="00043725" w:rsidP="001E7B6A">
      <w:pPr>
        <w:tabs>
          <w:tab w:val="left" w:pos="9356"/>
        </w:tabs>
        <w:jc w:val="both"/>
        <w:rPr>
          <w:rFonts w:cs="Arial"/>
          <w:i w:val="0"/>
        </w:rPr>
      </w:pPr>
    </w:p>
    <w:p w14:paraId="67FA744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7345CB" w:rsidRDefault="00043725" w:rsidP="001E7B6A">
      <w:pPr>
        <w:tabs>
          <w:tab w:val="left" w:pos="9356"/>
        </w:tabs>
        <w:jc w:val="both"/>
        <w:rPr>
          <w:rFonts w:cs="Arial"/>
          <w:i w:val="0"/>
        </w:rPr>
      </w:pPr>
    </w:p>
    <w:p w14:paraId="3035E651" w14:textId="77777777" w:rsidR="00E80AC1" w:rsidRPr="007345CB" w:rsidRDefault="00E80AC1" w:rsidP="001E7B6A">
      <w:pPr>
        <w:tabs>
          <w:tab w:val="left" w:pos="9356"/>
        </w:tabs>
        <w:jc w:val="both"/>
        <w:rPr>
          <w:rFonts w:cs="Arial"/>
          <w:i w:val="0"/>
        </w:rPr>
      </w:pPr>
    </w:p>
    <w:p w14:paraId="12ECE69F" w14:textId="77777777" w:rsidR="00043725" w:rsidRPr="007345CB" w:rsidRDefault="00043725" w:rsidP="001E7B6A">
      <w:pPr>
        <w:ind w:left="567" w:right="-23" w:hanging="567"/>
        <w:jc w:val="both"/>
        <w:rPr>
          <w:rFonts w:cs="Arial"/>
        </w:rPr>
      </w:pPr>
      <w:r w:rsidRPr="007345CB">
        <w:rPr>
          <w:rFonts w:cs="Arial"/>
          <w:b/>
          <w:i w:val="0"/>
        </w:rPr>
        <w:lastRenderedPageBreak/>
        <w:t>4.1</w:t>
      </w:r>
      <w:r w:rsidRPr="007345CB">
        <w:rPr>
          <w:rFonts w:cs="Arial"/>
          <w:b/>
          <w:i w:val="0"/>
        </w:rPr>
        <w:tab/>
        <w:t>ENTREGA DE LAS PROPOSICIONES EN EL ACTO DE PRESENTACIÓN Y APERTURA DE PROPOSICIONES.</w:t>
      </w:r>
    </w:p>
    <w:p w14:paraId="25582041" w14:textId="77777777" w:rsidR="00043725" w:rsidRPr="007345CB" w:rsidRDefault="00043725" w:rsidP="001E7B6A">
      <w:pPr>
        <w:tabs>
          <w:tab w:val="left" w:pos="9356"/>
        </w:tabs>
        <w:jc w:val="both"/>
        <w:rPr>
          <w:rFonts w:cs="Arial"/>
          <w:i w:val="0"/>
        </w:rPr>
      </w:pPr>
    </w:p>
    <w:p w14:paraId="40DA23D2" w14:textId="77777777" w:rsidR="00043725" w:rsidRPr="007345CB" w:rsidRDefault="00043725" w:rsidP="001E7B6A">
      <w:pPr>
        <w:tabs>
          <w:tab w:val="left" w:pos="9356"/>
        </w:tabs>
        <w:jc w:val="both"/>
        <w:rPr>
          <w:rFonts w:cs="Arial"/>
          <w:i w:val="0"/>
        </w:rPr>
      </w:pPr>
      <w:r w:rsidRPr="007345CB">
        <w:rPr>
          <w:rFonts w:cs="Arial"/>
          <w:i w:val="0"/>
        </w:rPr>
        <w:t>Para intervenir en el acto de presentación y apertura de proposiciones bastará que los representantes hayan enviado sus proposiciones por medio del Sistema Electrónico de Información Pública Gubernamental (</w:t>
      </w:r>
      <w:proofErr w:type="spellStart"/>
      <w:r w:rsidRPr="007345CB">
        <w:rPr>
          <w:rFonts w:cs="Arial"/>
          <w:i w:val="0"/>
        </w:rPr>
        <w:t>CompraNet</w:t>
      </w:r>
      <w:proofErr w:type="spellEnd"/>
      <w:r w:rsidRPr="007345CB">
        <w:rPr>
          <w:rFonts w:cs="Arial"/>
          <w:i w:val="0"/>
        </w:rPr>
        <w:t xml:space="preserve">), sin embargo, </w:t>
      </w:r>
      <w:r w:rsidRPr="007345CB">
        <w:rPr>
          <w:rFonts w:cs="Arial"/>
          <w:b/>
          <w:i w:val="0"/>
        </w:rPr>
        <w:t>no es necesario presentarse en él acto</w:t>
      </w:r>
      <w:r w:rsidRPr="007345CB">
        <w:rPr>
          <w:rFonts w:cs="Arial"/>
          <w:i w:val="0"/>
        </w:rPr>
        <w:t>. En caso de asistir los licitantes o algún representante deberá acreditarse con documentación legal y de igual forma firmará la lista de asistencia a dicho acto.</w:t>
      </w:r>
    </w:p>
    <w:p w14:paraId="0B9D10B3" w14:textId="77777777" w:rsidR="00043725" w:rsidRPr="007345CB" w:rsidRDefault="00043725" w:rsidP="001E7B6A">
      <w:pPr>
        <w:pStyle w:val="Sangra2detindependiente"/>
        <w:ind w:left="567" w:hanging="567"/>
        <w:rPr>
          <w:rFonts w:cs="Arial"/>
        </w:rPr>
      </w:pPr>
    </w:p>
    <w:p w14:paraId="23965B9A" w14:textId="77777777" w:rsidR="00043725" w:rsidRPr="007345CB" w:rsidRDefault="00043725" w:rsidP="001E7B6A">
      <w:pPr>
        <w:pStyle w:val="Sangra2detindependiente"/>
        <w:ind w:left="567" w:hanging="567"/>
        <w:rPr>
          <w:rFonts w:cs="Arial"/>
        </w:rPr>
      </w:pPr>
      <w:r w:rsidRPr="007345CB">
        <w:rPr>
          <w:rFonts w:cs="Arial"/>
        </w:rPr>
        <w:t>4.2</w:t>
      </w:r>
      <w:r w:rsidRPr="007345CB">
        <w:rPr>
          <w:rFonts w:cs="Arial"/>
        </w:rPr>
        <w:tab/>
        <w:t>FORMA DE PRESENTACIÓN DE LAS PROPOSICIONES.</w:t>
      </w:r>
    </w:p>
    <w:p w14:paraId="5A44DBBD" w14:textId="77777777" w:rsidR="00043725" w:rsidRPr="007345CB" w:rsidRDefault="00043725" w:rsidP="001E7B6A">
      <w:pPr>
        <w:tabs>
          <w:tab w:val="left" w:pos="9356"/>
        </w:tabs>
        <w:jc w:val="both"/>
        <w:rPr>
          <w:rFonts w:cs="Arial"/>
          <w:i w:val="0"/>
        </w:rPr>
      </w:pPr>
      <w:r w:rsidRPr="007345C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345CB">
        <w:rPr>
          <w:rFonts w:cs="Arial"/>
          <w:b/>
          <w:bCs/>
          <w:i w:val="0"/>
          <w:u w:val="single"/>
        </w:rPr>
        <w:t>En caso de que el licitante presente otro formato, este debe cumplir con cada uno de los requisitos exigidos por las convocantes</w:t>
      </w:r>
      <w:r w:rsidRPr="007345CB">
        <w:rPr>
          <w:rFonts w:cs="Arial"/>
          <w:i w:val="0"/>
        </w:rPr>
        <w:t xml:space="preserve"> (Artículo 34 Fracción I, Reformada DOF 27 DE SEPTIEMBRE DE 2022 del Reglamento) las cuales serán enviadas a través del Sistema Electrónico de Información Pública Gubernamental (</w:t>
      </w:r>
      <w:proofErr w:type="spellStart"/>
      <w:r w:rsidRPr="007345CB">
        <w:rPr>
          <w:rFonts w:cs="Arial"/>
          <w:i w:val="0"/>
        </w:rPr>
        <w:t>CompraNet</w:t>
      </w:r>
      <w:proofErr w:type="spellEnd"/>
      <w:r w:rsidRPr="007345CB">
        <w:rPr>
          <w:rFonts w:cs="Arial"/>
          <w:i w:val="0"/>
        </w:rPr>
        <w:t>), y se sujetarán a lo siguiente:</w:t>
      </w:r>
    </w:p>
    <w:p w14:paraId="1EAED5BA" w14:textId="77777777" w:rsidR="00043725" w:rsidRPr="007345CB" w:rsidRDefault="00043725" w:rsidP="001E7B6A">
      <w:pPr>
        <w:tabs>
          <w:tab w:val="left" w:pos="9356"/>
        </w:tabs>
        <w:jc w:val="both"/>
        <w:rPr>
          <w:rFonts w:cs="Arial"/>
          <w:i w:val="0"/>
        </w:rPr>
      </w:pPr>
    </w:p>
    <w:p w14:paraId="344A01E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7345CB">
        <w:rPr>
          <w:rFonts w:cs="Arial"/>
          <w:bCs/>
          <w:i w:val="0"/>
          <w:lang w:val="es-MX"/>
        </w:rPr>
        <w:t>algún virus informático</w:t>
      </w:r>
      <w:r w:rsidRPr="007345CB">
        <w:rPr>
          <w:rFonts w:cs="Arial"/>
          <w:b w:val="0"/>
          <w:i w:val="0"/>
          <w:u w:val="none"/>
          <w:lang w:val="es-MX"/>
        </w:rPr>
        <w:t xml:space="preserve"> o por cualquier otra causa ajena a la Comisión de Agua Potable y Alcantarillado del Estado de Quintana Roo.</w:t>
      </w:r>
    </w:p>
    <w:p w14:paraId="16380A1C" w14:textId="77777777" w:rsidR="00043725" w:rsidRPr="007345CB" w:rsidRDefault="00043725" w:rsidP="001E7B6A">
      <w:pPr>
        <w:pStyle w:val="Textoindependiente2"/>
        <w:tabs>
          <w:tab w:val="left" w:pos="9356"/>
        </w:tabs>
        <w:rPr>
          <w:rFonts w:cs="Arial"/>
          <w:b w:val="0"/>
          <w:i w:val="0"/>
          <w:u w:val="none"/>
          <w:lang w:val="es-MX"/>
        </w:rPr>
      </w:pPr>
    </w:p>
    <w:p w14:paraId="7EE88C11"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Cuando por causas ajenas al Sistema de Información Pública Gubernamental (</w:t>
      </w:r>
      <w:proofErr w:type="spellStart"/>
      <w:r w:rsidRPr="007345CB">
        <w:rPr>
          <w:rFonts w:cs="Arial"/>
          <w:b w:val="0"/>
          <w:i w:val="0"/>
          <w:u w:val="none"/>
          <w:lang w:val="es-MX"/>
        </w:rPr>
        <w:t>CompraNet</w:t>
      </w:r>
      <w:proofErr w:type="spellEnd"/>
      <w:r w:rsidRPr="007345CB">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7345CB">
        <w:rPr>
          <w:rFonts w:cs="Arial"/>
          <w:b w:val="0"/>
          <w:i w:val="0"/>
          <w:u w:val="none"/>
          <w:lang w:val="es-MX"/>
        </w:rPr>
        <w:t>CompraNet</w:t>
      </w:r>
      <w:proofErr w:type="spellEnd"/>
      <w:r w:rsidRPr="007345CB">
        <w:rPr>
          <w:rFonts w:cs="Arial"/>
          <w:b w:val="0"/>
          <w:i w:val="0"/>
          <w:u w:val="none"/>
          <w:lang w:val="es-MX"/>
        </w:rPr>
        <w:t>) la fecha y hora en la que iniciará o reanudará el acto.</w:t>
      </w:r>
    </w:p>
    <w:p w14:paraId="3A525559" w14:textId="77777777" w:rsidR="00043725" w:rsidRPr="007345CB" w:rsidRDefault="00043725" w:rsidP="001E7B6A">
      <w:pPr>
        <w:tabs>
          <w:tab w:val="left" w:pos="9356"/>
        </w:tabs>
        <w:jc w:val="both"/>
        <w:rPr>
          <w:rFonts w:cs="Arial"/>
          <w:i w:val="0"/>
        </w:rPr>
      </w:pPr>
    </w:p>
    <w:p w14:paraId="03A103D6" w14:textId="77777777" w:rsidR="00043725" w:rsidRPr="007345CB" w:rsidRDefault="00043725" w:rsidP="001E7B6A">
      <w:pPr>
        <w:tabs>
          <w:tab w:val="left" w:pos="9356"/>
        </w:tabs>
        <w:jc w:val="both"/>
        <w:rPr>
          <w:rFonts w:cs="Arial"/>
          <w:i w:val="0"/>
        </w:rPr>
      </w:pPr>
      <w:r w:rsidRPr="007345CB">
        <w:rPr>
          <w:rFonts w:cs="Arial"/>
          <w:i w:val="0"/>
        </w:rPr>
        <w:t xml:space="preserve">Las proposiciones que los licitantes </w:t>
      </w:r>
      <w:r w:rsidRPr="007345CB">
        <w:rPr>
          <w:rFonts w:cs="Arial"/>
          <w:b/>
          <w:i w:val="0"/>
        </w:rPr>
        <w:t>envíen a través del Sistema Electrónico de Información Pública Gubernamental (</w:t>
      </w:r>
      <w:proofErr w:type="spellStart"/>
      <w:r w:rsidRPr="007345CB">
        <w:rPr>
          <w:rFonts w:cs="Arial"/>
          <w:b/>
          <w:i w:val="0"/>
        </w:rPr>
        <w:t>CompraNet</w:t>
      </w:r>
      <w:proofErr w:type="spellEnd"/>
      <w:r w:rsidRPr="007345CB">
        <w:rPr>
          <w:rFonts w:cs="Arial"/>
          <w:b/>
          <w:i w:val="0"/>
        </w:rPr>
        <w:t>),</w:t>
      </w:r>
      <w:r w:rsidRPr="007345CB">
        <w:rPr>
          <w:rFonts w:cs="Arial"/>
          <w:i w:val="0"/>
        </w:rPr>
        <w:t xml:space="preserve"> deberán estar integradas en la forma siguiente:</w:t>
      </w:r>
    </w:p>
    <w:p w14:paraId="531CEDAD" w14:textId="77777777" w:rsidR="00043725" w:rsidRPr="007345CB" w:rsidRDefault="00043725" w:rsidP="001E7B6A">
      <w:pPr>
        <w:tabs>
          <w:tab w:val="left" w:pos="9356"/>
        </w:tabs>
        <w:jc w:val="both"/>
        <w:rPr>
          <w:rFonts w:cs="Arial"/>
          <w:i w:val="0"/>
        </w:rPr>
      </w:pPr>
    </w:p>
    <w:p w14:paraId="17D6E3E3" w14:textId="77777777" w:rsidR="00043725" w:rsidRPr="007345CB" w:rsidRDefault="00043725" w:rsidP="001E7B6A">
      <w:pPr>
        <w:ind w:left="567" w:right="12" w:hanging="567"/>
        <w:jc w:val="both"/>
        <w:rPr>
          <w:rFonts w:cs="Arial"/>
        </w:rPr>
      </w:pPr>
      <w:r w:rsidRPr="007345CB">
        <w:rPr>
          <w:rFonts w:cs="Arial"/>
          <w:b/>
          <w:i w:val="0"/>
        </w:rPr>
        <w:t>4.2.1</w:t>
      </w:r>
      <w:r w:rsidRPr="007345C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7345CB" w:rsidRDefault="00043725" w:rsidP="001E7B6A">
      <w:pPr>
        <w:pStyle w:val="Textoindependiente31"/>
        <w:tabs>
          <w:tab w:val="left" w:pos="9356"/>
        </w:tabs>
        <w:rPr>
          <w:rFonts w:cs="Arial"/>
          <w:i w:val="0"/>
          <w:sz w:val="20"/>
          <w:lang w:val="es-MX"/>
        </w:rPr>
      </w:pPr>
    </w:p>
    <w:p w14:paraId="246647F1"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4.2.2</w:t>
      </w:r>
      <w:r w:rsidRPr="007345CB">
        <w:rPr>
          <w:rFonts w:cs="Arial"/>
          <w:b/>
          <w:i w:val="0"/>
          <w:sz w:val="20"/>
          <w:lang w:val="es-MX"/>
        </w:rPr>
        <w:tab/>
        <w:t>LOS ANEXOS TÉCNICOS DEBERÁN CONTENER LOS SIGUIENTES DOCUMENTOS CON LOS REQUISITOS QUE A CONTINUACIÓN SE INDICAN:</w:t>
      </w:r>
    </w:p>
    <w:p w14:paraId="02E2A566" w14:textId="77777777" w:rsidR="00043725" w:rsidRPr="007345C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7345CB" w14:paraId="147822D6" w14:textId="77777777" w:rsidTr="0086160E">
        <w:trPr>
          <w:trHeight w:val="442"/>
        </w:trPr>
        <w:tc>
          <w:tcPr>
            <w:tcW w:w="2410" w:type="dxa"/>
          </w:tcPr>
          <w:p w14:paraId="4BEFDA0C" w14:textId="77777777" w:rsidR="00043725" w:rsidRPr="007345CB" w:rsidRDefault="00043725" w:rsidP="001E7B6A">
            <w:pPr>
              <w:jc w:val="center"/>
              <w:rPr>
                <w:rFonts w:cs="Arial"/>
                <w:b/>
                <w:i w:val="0"/>
              </w:rPr>
            </w:pPr>
            <w:r w:rsidRPr="007345CB">
              <w:rPr>
                <w:rFonts w:cs="Arial"/>
                <w:b/>
                <w:i w:val="0"/>
              </w:rPr>
              <w:t>DOCUMENTO AT 1</w:t>
            </w:r>
          </w:p>
        </w:tc>
        <w:tc>
          <w:tcPr>
            <w:tcW w:w="7513" w:type="dxa"/>
          </w:tcPr>
          <w:p w14:paraId="4B8CEDB4" w14:textId="77777777" w:rsidR="00043725" w:rsidRPr="007345CB" w:rsidRDefault="00043725" w:rsidP="001E7B6A">
            <w:pPr>
              <w:ind w:left="27"/>
              <w:jc w:val="both"/>
              <w:rPr>
                <w:rFonts w:cs="Arial"/>
                <w:i w:val="0"/>
              </w:rPr>
            </w:pPr>
            <w:r w:rsidRPr="007345CB">
              <w:rPr>
                <w:rFonts w:cs="Arial"/>
                <w:i w:val="0"/>
              </w:rPr>
              <w:t>CARTA COMPROMISO EN EL QUE LOS LICITANTES MANIFIESTEN, BAJO PROTESTA DE DECIR VERDAD, ESTAR AL CORRIENTE CON SUS OBLIGACIONES FISCALES.</w:t>
            </w:r>
          </w:p>
          <w:p w14:paraId="78880015" w14:textId="77777777" w:rsidR="00043725" w:rsidRPr="007345CB" w:rsidRDefault="00043725" w:rsidP="001E7B6A">
            <w:pPr>
              <w:jc w:val="both"/>
              <w:rPr>
                <w:rFonts w:cs="Arial"/>
                <w:b/>
                <w:i w:val="0"/>
              </w:rPr>
            </w:pPr>
          </w:p>
        </w:tc>
      </w:tr>
      <w:tr w:rsidR="00177456" w:rsidRPr="007345CB" w14:paraId="44EE8E09" w14:textId="77777777" w:rsidTr="0086160E">
        <w:trPr>
          <w:trHeight w:val="442"/>
        </w:trPr>
        <w:tc>
          <w:tcPr>
            <w:tcW w:w="2410" w:type="dxa"/>
          </w:tcPr>
          <w:p w14:paraId="5FDD334C" w14:textId="77777777" w:rsidR="00043725" w:rsidRPr="007345CB" w:rsidRDefault="00043725" w:rsidP="001E7B6A">
            <w:pPr>
              <w:jc w:val="center"/>
              <w:rPr>
                <w:rFonts w:cs="Arial"/>
                <w:b/>
                <w:i w:val="0"/>
              </w:rPr>
            </w:pPr>
            <w:r w:rsidRPr="007345CB">
              <w:rPr>
                <w:rFonts w:cs="Arial"/>
                <w:b/>
                <w:i w:val="0"/>
              </w:rPr>
              <w:t>DOCUMENTO AT 2</w:t>
            </w:r>
          </w:p>
        </w:tc>
        <w:tc>
          <w:tcPr>
            <w:tcW w:w="7513" w:type="dxa"/>
          </w:tcPr>
          <w:p w14:paraId="4405D65B" w14:textId="77777777" w:rsidR="00043725" w:rsidRPr="007345CB" w:rsidRDefault="00043725" w:rsidP="001E7B6A">
            <w:pPr>
              <w:jc w:val="both"/>
              <w:rPr>
                <w:rFonts w:cs="Arial"/>
                <w:i w:val="0"/>
              </w:rPr>
            </w:pPr>
            <w:r w:rsidRPr="007345CB">
              <w:rPr>
                <w:rFonts w:cs="Arial"/>
                <w:i w:val="0"/>
              </w:rPr>
              <w:t>DESCRIPCIÓN DE LA PLANEACIÓN INTEGRAL DEL LICITANTE PARA REALIZAR LOS TRABAJOS, INCLUYENDO EL PROCEDIMIENTO CONSTRUCTIVO DE EJECUCIÓN DE LOS TRABAJOS.</w:t>
            </w:r>
          </w:p>
          <w:p w14:paraId="2EFD428B" w14:textId="77777777" w:rsidR="00043725" w:rsidRPr="007345CB" w:rsidRDefault="00043725" w:rsidP="001E7B6A">
            <w:pPr>
              <w:jc w:val="both"/>
              <w:rPr>
                <w:rFonts w:cs="Arial"/>
                <w:b/>
                <w:i w:val="0"/>
              </w:rPr>
            </w:pPr>
          </w:p>
        </w:tc>
      </w:tr>
      <w:tr w:rsidR="00177456" w:rsidRPr="007345CB" w14:paraId="1C1F0C65" w14:textId="77777777" w:rsidTr="0086160E">
        <w:trPr>
          <w:trHeight w:val="442"/>
        </w:trPr>
        <w:tc>
          <w:tcPr>
            <w:tcW w:w="2410" w:type="dxa"/>
          </w:tcPr>
          <w:p w14:paraId="0ECBCA50" w14:textId="77777777" w:rsidR="00043725" w:rsidRPr="007345CB" w:rsidRDefault="00043725" w:rsidP="001E7B6A">
            <w:pPr>
              <w:jc w:val="center"/>
              <w:rPr>
                <w:rFonts w:cs="Arial"/>
                <w:b/>
                <w:i w:val="0"/>
              </w:rPr>
            </w:pPr>
            <w:r w:rsidRPr="007345CB">
              <w:rPr>
                <w:rFonts w:cs="Arial"/>
                <w:b/>
                <w:i w:val="0"/>
              </w:rPr>
              <w:t>DOCUMENTO AT 3</w:t>
            </w:r>
          </w:p>
        </w:tc>
        <w:tc>
          <w:tcPr>
            <w:tcW w:w="7513" w:type="dxa"/>
          </w:tcPr>
          <w:p w14:paraId="3B1D06C6" w14:textId="77777777" w:rsidR="00043725" w:rsidRPr="007345CB" w:rsidRDefault="00043725" w:rsidP="001E7B6A">
            <w:pPr>
              <w:pStyle w:val="Textonotapie"/>
              <w:jc w:val="both"/>
              <w:rPr>
                <w:rFonts w:ascii="Arial" w:hAnsi="Arial" w:cs="Arial"/>
                <w:lang w:val="es-MX"/>
              </w:rPr>
            </w:pPr>
            <w:r w:rsidRPr="007345CB">
              <w:rPr>
                <w:rFonts w:ascii="Arial" w:hAnsi="Arial" w:cs="Arial"/>
                <w:lang w:val="es-MX"/>
              </w:rPr>
              <w:t>RELACIÓN DE MAQUINARIA Y EQUIPO DE CONSTRUCCIÓN, INDICANDO CARACTERISTICAS, PROCEDENCIA, ESTADO Y DISPONIBILIDAD.</w:t>
            </w:r>
          </w:p>
          <w:p w14:paraId="6399BE1B" w14:textId="77777777" w:rsidR="00043725" w:rsidRPr="007345CB" w:rsidRDefault="00043725" w:rsidP="001E7B6A">
            <w:pPr>
              <w:pStyle w:val="Textonotapie"/>
              <w:jc w:val="both"/>
              <w:rPr>
                <w:rFonts w:ascii="Arial" w:hAnsi="Arial" w:cs="Arial"/>
                <w:b/>
                <w:lang w:val="es-MX"/>
              </w:rPr>
            </w:pPr>
          </w:p>
        </w:tc>
      </w:tr>
      <w:tr w:rsidR="00177456" w:rsidRPr="007345CB" w14:paraId="5456CD74" w14:textId="77777777" w:rsidTr="0086160E">
        <w:trPr>
          <w:trHeight w:val="442"/>
        </w:trPr>
        <w:tc>
          <w:tcPr>
            <w:tcW w:w="2410" w:type="dxa"/>
          </w:tcPr>
          <w:p w14:paraId="6E2B3875" w14:textId="77777777" w:rsidR="00043725" w:rsidRPr="007345CB" w:rsidRDefault="00043725" w:rsidP="001E7B6A">
            <w:pPr>
              <w:ind w:left="-430" w:firstLine="430"/>
              <w:jc w:val="center"/>
              <w:rPr>
                <w:rFonts w:cs="Arial"/>
                <w:b/>
                <w:i w:val="0"/>
              </w:rPr>
            </w:pPr>
            <w:r w:rsidRPr="007345CB">
              <w:rPr>
                <w:rFonts w:cs="Arial"/>
                <w:b/>
                <w:i w:val="0"/>
              </w:rPr>
              <w:t>DOCUMENTO AT 4</w:t>
            </w:r>
          </w:p>
        </w:tc>
        <w:tc>
          <w:tcPr>
            <w:tcW w:w="7513" w:type="dxa"/>
          </w:tcPr>
          <w:p w14:paraId="0B21E26F" w14:textId="77777777" w:rsidR="00043725" w:rsidRPr="007345CB" w:rsidRDefault="00043725" w:rsidP="001E7B6A">
            <w:pPr>
              <w:jc w:val="both"/>
              <w:rPr>
                <w:rFonts w:cs="Arial"/>
                <w:i w:val="0"/>
              </w:rPr>
            </w:pPr>
            <w:r w:rsidRPr="007345CB">
              <w:rPr>
                <w:rFonts w:cs="Arial"/>
                <w:i w:val="0"/>
              </w:rPr>
              <w:t>DOCUMENTACIÓN QUE DEMUESTRE LA EXPERIENCIA Y CAPACIDAD TÉCNICA DEL LICITANTE, INTEGRADA POR LO SIGUIENTE:</w:t>
            </w:r>
          </w:p>
          <w:p w14:paraId="2DF86E9A" w14:textId="77777777" w:rsidR="00043725" w:rsidRPr="007345CB" w:rsidRDefault="00043725" w:rsidP="001E7B6A">
            <w:pPr>
              <w:jc w:val="both"/>
              <w:rPr>
                <w:rFonts w:cs="Arial"/>
                <w:i w:val="0"/>
              </w:rPr>
            </w:pPr>
          </w:p>
          <w:p w14:paraId="2EB7DF37"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LA EMPRESA</w:t>
            </w:r>
          </w:p>
          <w:p w14:paraId="5EFB0F94" w14:textId="77777777" w:rsidR="00043725" w:rsidRPr="007345CB" w:rsidRDefault="00043725" w:rsidP="001E7B6A">
            <w:pPr>
              <w:pStyle w:val="Prrafodelista"/>
              <w:ind w:left="720"/>
              <w:jc w:val="both"/>
              <w:rPr>
                <w:rFonts w:cs="Arial"/>
                <w:i w:val="0"/>
              </w:rPr>
            </w:pPr>
          </w:p>
          <w:p w14:paraId="60918F5C"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PERSONAL TÉCNICO, ADMINISTRATIVO Y DE SERVICIO ENCARGADO DE LA DIRECCIÓN, SUPERVISIÓN Y ADMINISTRACIÓN DE LOS TRABAJOS.</w:t>
            </w:r>
          </w:p>
          <w:p w14:paraId="4B359A28" w14:textId="77777777" w:rsidR="00043725" w:rsidRPr="007345CB" w:rsidRDefault="00043725" w:rsidP="001E7B6A">
            <w:pPr>
              <w:pStyle w:val="Prrafodelista"/>
              <w:ind w:left="720"/>
              <w:jc w:val="both"/>
              <w:rPr>
                <w:rFonts w:cs="Arial"/>
                <w:i w:val="0"/>
              </w:rPr>
            </w:pPr>
          </w:p>
          <w:p w14:paraId="6267D349" w14:textId="77777777" w:rsidR="00043725" w:rsidRPr="007345CB" w:rsidRDefault="00043725" w:rsidP="00E6733B">
            <w:pPr>
              <w:pStyle w:val="Prrafodelista"/>
              <w:numPr>
                <w:ilvl w:val="0"/>
                <w:numId w:val="9"/>
              </w:numPr>
              <w:jc w:val="both"/>
              <w:rPr>
                <w:rFonts w:cs="Arial"/>
                <w:b/>
                <w:i w:val="0"/>
              </w:rPr>
            </w:pPr>
            <w:r w:rsidRPr="007345CB">
              <w:rPr>
                <w:rFonts w:cs="Arial"/>
                <w:i w:val="0"/>
              </w:rPr>
              <w:t>RELACIÓN DE CONTRATOS DE OBRA QUE TENGA CELEBRADO CON LA ADMINISTRACIÓN PUBLICA O CON PARTICULARES.</w:t>
            </w:r>
          </w:p>
          <w:p w14:paraId="442180CB" w14:textId="77777777" w:rsidR="00043725" w:rsidRPr="007345CB" w:rsidRDefault="00043725" w:rsidP="001E7B6A">
            <w:pPr>
              <w:pStyle w:val="Prrafodelista"/>
              <w:ind w:left="720"/>
              <w:jc w:val="both"/>
              <w:rPr>
                <w:rFonts w:cs="Arial"/>
                <w:b/>
                <w:i w:val="0"/>
              </w:rPr>
            </w:pPr>
          </w:p>
        </w:tc>
      </w:tr>
      <w:tr w:rsidR="00177456" w:rsidRPr="007345CB" w14:paraId="2A634DE8" w14:textId="77777777" w:rsidTr="0086160E">
        <w:trPr>
          <w:trHeight w:val="442"/>
        </w:trPr>
        <w:tc>
          <w:tcPr>
            <w:tcW w:w="2410" w:type="dxa"/>
          </w:tcPr>
          <w:p w14:paraId="2114AF96" w14:textId="77777777" w:rsidR="00043725" w:rsidRPr="007345CB" w:rsidRDefault="00043725" w:rsidP="001E7B6A">
            <w:pPr>
              <w:jc w:val="center"/>
              <w:rPr>
                <w:rFonts w:cs="Arial"/>
                <w:b/>
                <w:i w:val="0"/>
              </w:rPr>
            </w:pPr>
            <w:r w:rsidRPr="007345CB">
              <w:rPr>
                <w:rFonts w:cs="Arial"/>
                <w:b/>
                <w:i w:val="0"/>
              </w:rPr>
              <w:lastRenderedPageBreak/>
              <w:t>DOCUMENTO AT 5</w:t>
            </w:r>
          </w:p>
        </w:tc>
        <w:tc>
          <w:tcPr>
            <w:tcW w:w="7513" w:type="dxa"/>
          </w:tcPr>
          <w:p w14:paraId="31A0DC2B" w14:textId="77777777" w:rsidR="00043725" w:rsidRPr="007345CB" w:rsidRDefault="00043725" w:rsidP="001E7B6A">
            <w:pPr>
              <w:jc w:val="both"/>
              <w:rPr>
                <w:rFonts w:cs="Arial"/>
                <w:i w:val="0"/>
              </w:rPr>
            </w:pPr>
            <w:r w:rsidRPr="007345CB">
              <w:rPr>
                <w:rFonts w:cs="Arial"/>
                <w:i w:val="0"/>
              </w:rPr>
              <w:t>IDENTIFICACIÓN DE LOS TRABAJOS REALIZADOS POR EL LICITANTE Y SU PERSONAL.</w:t>
            </w:r>
          </w:p>
          <w:p w14:paraId="032B2CD3" w14:textId="77777777" w:rsidR="00043725" w:rsidRPr="007345CB" w:rsidRDefault="00043725" w:rsidP="001E7B6A">
            <w:pPr>
              <w:jc w:val="both"/>
              <w:rPr>
                <w:rFonts w:cs="Arial"/>
                <w:b/>
                <w:i w:val="0"/>
              </w:rPr>
            </w:pPr>
          </w:p>
        </w:tc>
      </w:tr>
      <w:tr w:rsidR="00177456" w:rsidRPr="007345CB" w14:paraId="60013ABE" w14:textId="77777777" w:rsidTr="0086160E">
        <w:trPr>
          <w:trHeight w:val="442"/>
        </w:trPr>
        <w:tc>
          <w:tcPr>
            <w:tcW w:w="2410" w:type="dxa"/>
          </w:tcPr>
          <w:p w14:paraId="3EB07A0D" w14:textId="77777777" w:rsidR="00043725" w:rsidRPr="007345CB" w:rsidRDefault="00043725" w:rsidP="001E7B6A">
            <w:pPr>
              <w:jc w:val="center"/>
              <w:rPr>
                <w:rFonts w:cs="Arial"/>
                <w:b/>
                <w:i w:val="0"/>
              </w:rPr>
            </w:pPr>
            <w:r w:rsidRPr="007345CB">
              <w:rPr>
                <w:rFonts w:cs="Arial"/>
                <w:b/>
                <w:i w:val="0"/>
              </w:rPr>
              <w:t>DOCUMENTO AT 6</w:t>
            </w:r>
          </w:p>
        </w:tc>
        <w:tc>
          <w:tcPr>
            <w:tcW w:w="7513" w:type="dxa"/>
            <w:vAlign w:val="center"/>
          </w:tcPr>
          <w:p w14:paraId="13471B1E" w14:textId="77777777" w:rsidR="00043725" w:rsidRPr="007345CB" w:rsidRDefault="00043725" w:rsidP="001E7B6A">
            <w:pPr>
              <w:tabs>
                <w:tab w:val="left" w:pos="-720"/>
                <w:tab w:val="left" w:pos="1152"/>
              </w:tabs>
              <w:jc w:val="both"/>
              <w:rPr>
                <w:rFonts w:cs="Arial"/>
                <w:i w:val="0"/>
              </w:rPr>
            </w:pPr>
            <w:r w:rsidRPr="007345CB">
              <w:rPr>
                <w:rFonts w:cs="Arial"/>
                <w:i w:val="0"/>
              </w:rPr>
              <w:t xml:space="preserve">MANIFESTACIÓN ESCRITA DE CONOCER: </w:t>
            </w:r>
          </w:p>
          <w:p w14:paraId="29E811EF" w14:textId="77777777" w:rsidR="00043725" w:rsidRPr="007345CB" w:rsidRDefault="00043725" w:rsidP="001E7B6A">
            <w:pPr>
              <w:tabs>
                <w:tab w:val="left" w:pos="-720"/>
                <w:tab w:val="left" w:pos="1152"/>
              </w:tabs>
              <w:jc w:val="both"/>
              <w:rPr>
                <w:rFonts w:cs="Arial"/>
                <w:i w:val="0"/>
              </w:rPr>
            </w:pPr>
          </w:p>
          <w:p w14:paraId="4704D4F7"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EL CONTENIDO DE LA CONVOCATORIA DE ESTA LICITACIÓN, ASÍ COMO DE HABER CONSIDERADO LAS MODIFICACIONES QUE, EN SU CASO, SE HAYAN EFECTUADO.</w:t>
            </w:r>
          </w:p>
          <w:p w14:paraId="1F6AEB16" w14:textId="77777777" w:rsidR="00043725" w:rsidRPr="007345CB" w:rsidRDefault="00043725" w:rsidP="001E7B6A">
            <w:pPr>
              <w:pStyle w:val="Prrafodelista"/>
              <w:tabs>
                <w:tab w:val="left" w:pos="-720"/>
                <w:tab w:val="left" w:pos="1152"/>
              </w:tabs>
              <w:ind w:left="720"/>
              <w:jc w:val="both"/>
              <w:rPr>
                <w:rFonts w:cs="Arial"/>
                <w:i w:val="0"/>
              </w:rPr>
            </w:pPr>
          </w:p>
          <w:p w14:paraId="63C97F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LOS PROYECTOS ARQUITECTÓNICOS Y DE INGENIERÍA; </w:t>
            </w:r>
          </w:p>
          <w:p w14:paraId="4424FA9F" w14:textId="77777777" w:rsidR="00043725" w:rsidRPr="007345CB" w:rsidRDefault="00043725" w:rsidP="001E7B6A">
            <w:pPr>
              <w:pStyle w:val="Prrafodelista"/>
              <w:tabs>
                <w:tab w:val="left" w:pos="-720"/>
                <w:tab w:val="left" w:pos="1152"/>
              </w:tabs>
              <w:ind w:left="720"/>
              <w:jc w:val="both"/>
              <w:rPr>
                <w:rFonts w:cs="Arial"/>
                <w:i w:val="0"/>
              </w:rPr>
            </w:pPr>
          </w:p>
          <w:p w14:paraId="59AF7D34"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7345CB" w:rsidRDefault="00043725" w:rsidP="001E7B6A">
            <w:pPr>
              <w:pStyle w:val="Prrafodelista"/>
              <w:tabs>
                <w:tab w:val="left" w:pos="-720"/>
                <w:tab w:val="left" w:pos="1152"/>
              </w:tabs>
              <w:ind w:left="720"/>
              <w:jc w:val="both"/>
              <w:rPr>
                <w:rFonts w:cs="Arial"/>
                <w:i w:val="0"/>
              </w:rPr>
            </w:pPr>
          </w:p>
          <w:p w14:paraId="3EED32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LAS LEYES Y REGLAMENTOS APLICABLES Y SU CONFORMIDAD DE AJUSTARSE A SUS TÉRMINOS.</w:t>
            </w:r>
          </w:p>
          <w:p w14:paraId="2CAF031F" w14:textId="77777777" w:rsidR="00043725" w:rsidRPr="007345CB" w:rsidRDefault="00043725" w:rsidP="001E7B6A">
            <w:pPr>
              <w:pStyle w:val="Prrafodelista"/>
              <w:tabs>
                <w:tab w:val="left" w:pos="-720"/>
                <w:tab w:val="left" w:pos="1152"/>
              </w:tabs>
              <w:ind w:left="720"/>
              <w:jc w:val="both"/>
              <w:rPr>
                <w:rFonts w:cs="Arial"/>
                <w:i w:val="0"/>
              </w:rPr>
            </w:pPr>
          </w:p>
          <w:p w14:paraId="5117859E"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EL SITIO DE REALIZACIÓN DE LOS TRABAJOS Y SUS CONDICIONES AMBIENTALES, </w:t>
            </w:r>
          </w:p>
          <w:p w14:paraId="0E6DD192" w14:textId="77777777" w:rsidR="00043725" w:rsidRPr="007345CB" w:rsidRDefault="00043725" w:rsidP="001E7B6A">
            <w:pPr>
              <w:jc w:val="both"/>
              <w:rPr>
                <w:rFonts w:cs="Arial"/>
                <w:i w:val="0"/>
              </w:rPr>
            </w:pPr>
          </w:p>
          <w:p w14:paraId="260D9958" w14:textId="77777777" w:rsidR="00043725" w:rsidRPr="007345CB" w:rsidRDefault="00043725" w:rsidP="00E6733B">
            <w:pPr>
              <w:pStyle w:val="Prrafodelista"/>
              <w:numPr>
                <w:ilvl w:val="0"/>
                <w:numId w:val="8"/>
              </w:numPr>
              <w:jc w:val="both"/>
              <w:rPr>
                <w:rFonts w:cs="Arial"/>
                <w:i w:val="0"/>
              </w:rPr>
            </w:pPr>
            <w:r w:rsidRPr="007345CB">
              <w:rPr>
                <w:rFonts w:cs="Arial"/>
                <w:i w:val="0"/>
              </w:rPr>
              <w:t>EL CONTENIDO DEL MODELO DEL CONTRATO Y SU CONFORMIDAD DE AJUSTARSE A SUS TÉRMINOS.</w:t>
            </w:r>
          </w:p>
          <w:p w14:paraId="72C08D7F" w14:textId="77777777" w:rsidR="00043725" w:rsidRPr="007345CB" w:rsidRDefault="00043725" w:rsidP="001E7B6A">
            <w:pPr>
              <w:jc w:val="both"/>
              <w:rPr>
                <w:rFonts w:cs="Arial"/>
                <w:b/>
                <w:i w:val="0"/>
              </w:rPr>
            </w:pPr>
          </w:p>
        </w:tc>
      </w:tr>
      <w:tr w:rsidR="00177456" w:rsidRPr="007345CB" w14:paraId="3D06EF75" w14:textId="77777777" w:rsidTr="0086160E">
        <w:trPr>
          <w:trHeight w:val="396"/>
        </w:trPr>
        <w:tc>
          <w:tcPr>
            <w:tcW w:w="2410" w:type="dxa"/>
          </w:tcPr>
          <w:p w14:paraId="2A3783BC" w14:textId="77777777" w:rsidR="00043725" w:rsidRPr="007345CB" w:rsidRDefault="00043725" w:rsidP="001E7B6A">
            <w:pPr>
              <w:jc w:val="center"/>
              <w:rPr>
                <w:rFonts w:cs="Arial"/>
                <w:b/>
                <w:i w:val="0"/>
              </w:rPr>
            </w:pPr>
            <w:r w:rsidRPr="007345CB">
              <w:rPr>
                <w:rFonts w:cs="Arial"/>
                <w:b/>
                <w:i w:val="0"/>
              </w:rPr>
              <w:t>DOCUMENTO AT 7</w:t>
            </w:r>
          </w:p>
        </w:tc>
        <w:tc>
          <w:tcPr>
            <w:tcW w:w="7513" w:type="dxa"/>
          </w:tcPr>
          <w:p w14:paraId="2EC58EAD" w14:textId="77777777" w:rsidR="00043725" w:rsidRPr="007345CB" w:rsidRDefault="00043725" w:rsidP="001E7B6A">
            <w:pPr>
              <w:jc w:val="both"/>
              <w:rPr>
                <w:rFonts w:cs="Arial"/>
                <w:i w:val="0"/>
              </w:rPr>
            </w:pPr>
            <w:r w:rsidRPr="007345C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7345CB" w:rsidRDefault="00043725" w:rsidP="001E7B6A">
            <w:pPr>
              <w:jc w:val="both"/>
              <w:rPr>
                <w:rFonts w:cs="Arial"/>
                <w:b/>
                <w:i w:val="0"/>
              </w:rPr>
            </w:pPr>
          </w:p>
        </w:tc>
      </w:tr>
      <w:tr w:rsidR="00177456" w:rsidRPr="007345CB" w14:paraId="6565B176" w14:textId="77777777" w:rsidTr="0086160E">
        <w:trPr>
          <w:trHeight w:val="431"/>
        </w:trPr>
        <w:tc>
          <w:tcPr>
            <w:tcW w:w="2410" w:type="dxa"/>
          </w:tcPr>
          <w:p w14:paraId="4E1D2E26" w14:textId="77777777" w:rsidR="00043725" w:rsidRPr="007345CB" w:rsidRDefault="00043725" w:rsidP="001E7B6A">
            <w:pPr>
              <w:jc w:val="center"/>
              <w:rPr>
                <w:rFonts w:cs="Arial"/>
                <w:b/>
                <w:i w:val="0"/>
              </w:rPr>
            </w:pPr>
            <w:r w:rsidRPr="007345CB">
              <w:rPr>
                <w:rFonts w:cs="Arial"/>
                <w:b/>
                <w:i w:val="0"/>
              </w:rPr>
              <w:t>DOCUMENTO AT 8</w:t>
            </w:r>
          </w:p>
        </w:tc>
        <w:tc>
          <w:tcPr>
            <w:tcW w:w="7513" w:type="dxa"/>
          </w:tcPr>
          <w:p w14:paraId="50804F0E" w14:textId="77777777" w:rsidR="00043725" w:rsidRPr="007345CB" w:rsidRDefault="00043725" w:rsidP="001E7B6A">
            <w:pPr>
              <w:pStyle w:val="INCISO"/>
              <w:tabs>
                <w:tab w:val="clear" w:pos="1152"/>
                <w:tab w:val="left" w:pos="3"/>
              </w:tabs>
              <w:spacing w:after="0" w:line="240" w:lineRule="auto"/>
              <w:ind w:left="17" w:firstLine="14"/>
              <w:rPr>
                <w:rFonts w:cs="Arial"/>
                <w:b/>
                <w:sz w:val="20"/>
                <w:lang w:val="es-MX"/>
              </w:rPr>
            </w:pPr>
            <w:r w:rsidRPr="007345C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7345CB" w14:paraId="442D642D" w14:textId="77777777" w:rsidTr="0086160E">
        <w:trPr>
          <w:trHeight w:val="414"/>
        </w:trPr>
        <w:tc>
          <w:tcPr>
            <w:tcW w:w="2410" w:type="dxa"/>
          </w:tcPr>
          <w:p w14:paraId="0955F2DB" w14:textId="77777777" w:rsidR="00043725" w:rsidRPr="007345CB" w:rsidRDefault="00043725" w:rsidP="001E7B6A">
            <w:pPr>
              <w:jc w:val="center"/>
              <w:rPr>
                <w:rFonts w:cs="Arial"/>
                <w:b/>
                <w:i w:val="0"/>
              </w:rPr>
            </w:pPr>
          </w:p>
          <w:p w14:paraId="4152801E" w14:textId="77777777" w:rsidR="00043725" w:rsidRPr="007345CB" w:rsidRDefault="00043725" w:rsidP="001E7B6A">
            <w:pPr>
              <w:jc w:val="center"/>
              <w:rPr>
                <w:rFonts w:cs="Arial"/>
                <w:b/>
                <w:i w:val="0"/>
              </w:rPr>
            </w:pPr>
            <w:r w:rsidRPr="007345CB">
              <w:rPr>
                <w:rFonts w:cs="Arial"/>
                <w:b/>
                <w:i w:val="0"/>
              </w:rPr>
              <w:t>DOCUMENTO AT 9</w:t>
            </w:r>
          </w:p>
        </w:tc>
        <w:tc>
          <w:tcPr>
            <w:tcW w:w="7513" w:type="dxa"/>
          </w:tcPr>
          <w:p w14:paraId="1509E075" w14:textId="77777777" w:rsidR="00043725" w:rsidRPr="007345CB" w:rsidRDefault="00043725" w:rsidP="001E7B6A">
            <w:pPr>
              <w:jc w:val="both"/>
              <w:rPr>
                <w:rFonts w:cs="Arial"/>
                <w:i w:val="0"/>
              </w:rPr>
            </w:pPr>
          </w:p>
          <w:p w14:paraId="36F4AF03" w14:textId="77777777" w:rsidR="00043725" w:rsidRPr="007345CB" w:rsidRDefault="00043725" w:rsidP="001E7B6A">
            <w:pPr>
              <w:jc w:val="both"/>
              <w:rPr>
                <w:rFonts w:cs="Arial"/>
                <w:i w:val="0"/>
              </w:rPr>
            </w:pPr>
            <w:r w:rsidRPr="007345C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7345CB" w:rsidRDefault="00043725" w:rsidP="001E7B6A">
            <w:pPr>
              <w:jc w:val="both"/>
              <w:rPr>
                <w:rFonts w:cs="Arial"/>
                <w:b/>
                <w:i w:val="0"/>
              </w:rPr>
            </w:pPr>
          </w:p>
        </w:tc>
      </w:tr>
      <w:tr w:rsidR="00177456" w:rsidRPr="007345CB" w14:paraId="737BE5AA" w14:textId="77777777" w:rsidTr="0086160E">
        <w:trPr>
          <w:trHeight w:val="414"/>
        </w:trPr>
        <w:tc>
          <w:tcPr>
            <w:tcW w:w="2410" w:type="dxa"/>
          </w:tcPr>
          <w:p w14:paraId="746FDAFD" w14:textId="541B3AE3"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0</w:t>
            </w:r>
          </w:p>
          <w:p w14:paraId="02310C15" w14:textId="77777777" w:rsidR="00043725" w:rsidRPr="007345CB" w:rsidRDefault="00043725" w:rsidP="001E7B6A">
            <w:pPr>
              <w:jc w:val="center"/>
              <w:rPr>
                <w:rFonts w:cs="Arial"/>
                <w:b/>
                <w:i w:val="0"/>
              </w:rPr>
            </w:pPr>
          </w:p>
        </w:tc>
        <w:tc>
          <w:tcPr>
            <w:tcW w:w="7513" w:type="dxa"/>
          </w:tcPr>
          <w:p w14:paraId="2EA931F6" w14:textId="3CDBB53D" w:rsidR="00043725" w:rsidRPr="007345CB" w:rsidRDefault="00043725" w:rsidP="001E7B6A">
            <w:pPr>
              <w:pStyle w:val="Textonotapie"/>
              <w:jc w:val="both"/>
              <w:rPr>
                <w:rFonts w:ascii="Arial" w:hAnsi="Arial" w:cs="Arial"/>
                <w:lang w:val="es-MX"/>
              </w:rPr>
            </w:pPr>
            <w:r w:rsidRPr="007345CB">
              <w:rPr>
                <w:rFonts w:ascii="Arial" w:hAnsi="Arial" w:cs="Arial"/>
                <w:lang w:val="es-MX"/>
              </w:rPr>
              <w:t>DOCUMENTOS QUE ACREDITEN LA CAPACIDAD FINANCIERA</w:t>
            </w:r>
            <w:r w:rsidR="00CD58D8" w:rsidRPr="007345CB">
              <w:rPr>
                <w:rFonts w:ascii="Arial" w:hAnsi="Arial" w:cs="Arial"/>
                <w:lang w:val="es-MX"/>
              </w:rPr>
              <w:t xml:space="preserve"> CONSISTENTE EN LA LIQUIDEZ (PRUEBA DEL ACIDO), SOLVENCIA Y RENTABILIDAD POR </w:t>
            </w:r>
            <w:r w:rsidR="00CD58D8" w:rsidRPr="007345CB">
              <w:rPr>
                <w:rFonts w:ascii="Arial" w:hAnsi="Arial" w:cs="Arial"/>
                <w:lang w:val="es-MX"/>
              </w:rPr>
              <w:lastRenderedPageBreak/>
              <w:t>AÑO:</w:t>
            </w:r>
            <w:r w:rsidR="00446952" w:rsidRPr="007345CB">
              <w:rPr>
                <w:rFonts w:ascii="Arial" w:hAnsi="Arial" w:cs="Arial"/>
                <w:lang w:val="es-MX"/>
              </w:rPr>
              <w:t xml:space="preserve"> INCLUYENDO EL </w:t>
            </w:r>
            <w:r w:rsidR="00446952" w:rsidRPr="007345C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7345CB" w:rsidRDefault="00043725" w:rsidP="001E7B6A">
            <w:pPr>
              <w:pStyle w:val="Textonotapie"/>
              <w:jc w:val="both"/>
              <w:rPr>
                <w:rFonts w:ascii="Arial" w:hAnsi="Arial" w:cs="Arial"/>
                <w:b/>
                <w:lang w:val="es-MX"/>
              </w:rPr>
            </w:pPr>
          </w:p>
        </w:tc>
      </w:tr>
      <w:tr w:rsidR="00177456" w:rsidRPr="007345CB" w14:paraId="004A3171" w14:textId="77777777" w:rsidTr="0086160E">
        <w:trPr>
          <w:trHeight w:val="414"/>
        </w:trPr>
        <w:tc>
          <w:tcPr>
            <w:tcW w:w="2410" w:type="dxa"/>
          </w:tcPr>
          <w:p w14:paraId="7326ACE8" w14:textId="5AFD7E38" w:rsidR="00043725" w:rsidRPr="007345CB" w:rsidRDefault="00043725" w:rsidP="001E7B6A">
            <w:pPr>
              <w:jc w:val="center"/>
              <w:rPr>
                <w:rFonts w:cs="Arial"/>
                <w:b/>
                <w:i w:val="0"/>
              </w:rPr>
            </w:pPr>
            <w:r w:rsidRPr="007345CB">
              <w:rPr>
                <w:rFonts w:cs="Arial"/>
                <w:b/>
                <w:i w:val="0"/>
              </w:rPr>
              <w:lastRenderedPageBreak/>
              <w:t>DOCUMENTO AT 1</w:t>
            </w:r>
            <w:r w:rsidR="00C330E6" w:rsidRPr="007345CB">
              <w:rPr>
                <w:rFonts w:cs="Arial"/>
                <w:b/>
                <w:i w:val="0"/>
              </w:rPr>
              <w:t>1</w:t>
            </w:r>
          </w:p>
        </w:tc>
        <w:tc>
          <w:tcPr>
            <w:tcW w:w="7513" w:type="dxa"/>
          </w:tcPr>
          <w:p w14:paraId="2DC42DC1" w14:textId="77777777" w:rsidR="00043725" w:rsidRPr="007345CB" w:rsidRDefault="00043725" w:rsidP="001E7B6A">
            <w:pPr>
              <w:jc w:val="both"/>
              <w:rPr>
                <w:rFonts w:cs="Arial"/>
                <w:i w:val="0"/>
              </w:rPr>
            </w:pPr>
            <w:r w:rsidRPr="007345CB">
              <w:rPr>
                <w:rFonts w:cs="Arial"/>
                <w:i w:val="0"/>
              </w:rPr>
              <w:t>PROGRAMA CUANTIFICADO Y CALENDARIZADO DE EJECUCIÓN GENERAL DE LOS TRABAJOS.</w:t>
            </w:r>
          </w:p>
          <w:p w14:paraId="5A1C0720" w14:textId="77777777" w:rsidR="00043725" w:rsidRPr="007345CB" w:rsidRDefault="00043725" w:rsidP="001E7B6A">
            <w:pPr>
              <w:jc w:val="both"/>
              <w:rPr>
                <w:rFonts w:cs="Arial"/>
                <w:b/>
                <w:i w:val="0"/>
              </w:rPr>
            </w:pPr>
          </w:p>
        </w:tc>
      </w:tr>
      <w:tr w:rsidR="00177456" w:rsidRPr="007345CB" w14:paraId="011897E5" w14:textId="77777777" w:rsidTr="0086160E">
        <w:trPr>
          <w:trHeight w:val="414"/>
        </w:trPr>
        <w:tc>
          <w:tcPr>
            <w:tcW w:w="2410" w:type="dxa"/>
          </w:tcPr>
          <w:p w14:paraId="39577539" w14:textId="353ACC26"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2</w:t>
            </w:r>
          </w:p>
        </w:tc>
        <w:tc>
          <w:tcPr>
            <w:tcW w:w="7513" w:type="dxa"/>
          </w:tcPr>
          <w:p w14:paraId="6B38D5E3" w14:textId="77777777" w:rsidR="00043725" w:rsidRPr="007345CB" w:rsidRDefault="00043725" w:rsidP="001E7B6A">
            <w:pPr>
              <w:jc w:val="both"/>
              <w:rPr>
                <w:rFonts w:cs="Arial"/>
                <w:i w:val="0"/>
              </w:rPr>
            </w:pPr>
            <w:r w:rsidRPr="007345CB">
              <w:rPr>
                <w:rFonts w:cs="Arial"/>
                <w:i w:val="0"/>
              </w:rPr>
              <w:t>PROGRAMA CUANTIFICADO Y CALENDARIZADO DE SUMINISTRO O UTILIZACIÓN MENSUAL DE MAQUINARIA Y EQUIPO DE CONSTRUCCIÓN.</w:t>
            </w:r>
          </w:p>
          <w:p w14:paraId="7E7246F1" w14:textId="77777777" w:rsidR="00043725" w:rsidRPr="007345CB" w:rsidRDefault="00043725" w:rsidP="001E7B6A">
            <w:pPr>
              <w:jc w:val="both"/>
              <w:rPr>
                <w:rFonts w:cs="Arial"/>
                <w:b/>
                <w:i w:val="0"/>
              </w:rPr>
            </w:pPr>
          </w:p>
        </w:tc>
      </w:tr>
      <w:tr w:rsidR="00177456" w:rsidRPr="007345CB" w14:paraId="0D06E465" w14:textId="77777777" w:rsidTr="0086160E">
        <w:trPr>
          <w:trHeight w:val="414"/>
        </w:trPr>
        <w:tc>
          <w:tcPr>
            <w:tcW w:w="2410" w:type="dxa"/>
          </w:tcPr>
          <w:p w14:paraId="2787E7E9" w14:textId="6B14B77E"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3</w:t>
            </w:r>
          </w:p>
        </w:tc>
        <w:tc>
          <w:tcPr>
            <w:tcW w:w="7513" w:type="dxa"/>
          </w:tcPr>
          <w:p w14:paraId="23D8A692" w14:textId="77777777" w:rsidR="00043725" w:rsidRPr="007345CB" w:rsidRDefault="00043725" w:rsidP="001E7B6A">
            <w:pPr>
              <w:jc w:val="both"/>
              <w:rPr>
                <w:rFonts w:cs="Arial"/>
                <w:i w:val="0"/>
              </w:rPr>
            </w:pPr>
            <w:r w:rsidRPr="007345CB">
              <w:rPr>
                <w:rFonts w:cs="Arial"/>
                <w:i w:val="0"/>
              </w:rPr>
              <w:t>CONVENIO PRIVADO DE AGRUPACIÓN DE DOS O MÁS INTERESADOS PARA PARTICIPAR EN LA LICITACIÓN, SI ES EL CASO.</w:t>
            </w:r>
          </w:p>
          <w:p w14:paraId="497AF49C" w14:textId="77777777" w:rsidR="00043725" w:rsidRPr="007345CB" w:rsidRDefault="00043725" w:rsidP="001E7B6A">
            <w:pPr>
              <w:jc w:val="both"/>
              <w:rPr>
                <w:rFonts w:cs="Arial"/>
              </w:rPr>
            </w:pPr>
          </w:p>
        </w:tc>
      </w:tr>
      <w:tr w:rsidR="00177456" w:rsidRPr="007345CB" w14:paraId="27028F03" w14:textId="77777777" w:rsidTr="0086160E">
        <w:trPr>
          <w:trHeight w:val="414"/>
        </w:trPr>
        <w:tc>
          <w:tcPr>
            <w:tcW w:w="2410" w:type="dxa"/>
          </w:tcPr>
          <w:p w14:paraId="5C74BF12" w14:textId="23720F5F"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4</w:t>
            </w:r>
          </w:p>
        </w:tc>
        <w:tc>
          <w:tcPr>
            <w:tcW w:w="7513" w:type="dxa"/>
          </w:tcPr>
          <w:p w14:paraId="05D30137" w14:textId="77777777" w:rsidR="00043725" w:rsidRPr="007345CB" w:rsidRDefault="00043725" w:rsidP="001E7B6A">
            <w:pPr>
              <w:jc w:val="both"/>
              <w:rPr>
                <w:rFonts w:cs="Arial"/>
                <w:b/>
                <w:i w:val="0"/>
              </w:rPr>
            </w:pPr>
            <w:r w:rsidRPr="007345C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7345CB" w:rsidRDefault="00043725" w:rsidP="001E7B6A">
            <w:pPr>
              <w:jc w:val="both"/>
              <w:rPr>
                <w:rFonts w:cs="Arial"/>
                <w:i w:val="0"/>
              </w:rPr>
            </w:pPr>
          </w:p>
        </w:tc>
      </w:tr>
      <w:tr w:rsidR="00043725" w:rsidRPr="007345CB" w14:paraId="4D6F018A" w14:textId="77777777" w:rsidTr="0086160E">
        <w:trPr>
          <w:trHeight w:val="414"/>
        </w:trPr>
        <w:tc>
          <w:tcPr>
            <w:tcW w:w="2410" w:type="dxa"/>
          </w:tcPr>
          <w:p w14:paraId="283540C1" w14:textId="3EC9DB39"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5</w:t>
            </w:r>
          </w:p>
        </w:tc>
        <w:tc>
          <w:tcPr>
            <w:tcW w:w="7513" w:type="dxa"/>
          </w:tcPr>
          <w:p w14:paraId="1E01FDB6" w14:textId="77777777" w:rsidR="00043725" w:rsidRPr="007345CB" w:rsidRDefault="00043725" w:rsidP="001E7B6A">
            <w:pPr>
              <w:jc w:val="both"/>
              <w:rPr>
                <w:rFonts w:cs="Arial"/>
                <w:i w:val="0"/>
              </w:rPr>
            </w:pPr>
            <w:r w:rsidRPr="007345C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7345CB" w:rsidRDefault="00043725" w:rsidP="001E7B6A">
      <w:pPr>
        <w:pStyle w:val="Textoindependiente31"/>
        <w:tabs>
          <w:tab w:val="left" w:pos="567"/>
        </w:tabs>
        <w:ind w:left="567" w:hanging="567"/>
        <w:rPr>
          <w:rFonts w:cs="Arial"/>
          <w:b/>
          <w:i w:val="0"/>
          <w:sz w:val="20"/>
          <w:lang w:val="es-MX"/>
        </w:rPr>
      </w:pPr>
    </w:p>
    <w:p w14:paraId="67FAFFD2" w14:textId="23350FF4" w:rsidR="00E80AC1" w:rsidRPr="007345CB" w:rsidRDefault="00E80AC1" w:rsidP="001E7B6A">
      <w:pPr>
        <w:pStyle w:val="Textoindependiente31"/>
        <w:tabs>
          <w:tab w:val="left" w:pos="567"/>
        </w:tabs>
        <w:ind w:left="567" w:hanging="567"/>
        <w:rPr>
          <w:rFonts w:cs="Arial"/>
          <w:b/>
          <w:i w:val="0"/>
          <w:sz w:val="20"/>
          <w:lang w:val="es-MX"/>
        </w:rPr>
      </w:pPr>
    </w:p>
    <w:p w14:paraId="45B1D65D" w14:textId="77777777" w:rsidR="00E80AC1" w:rsidRPr="007345CB" w:rsidRDefault="00E80AC1" w:rsidP="001E7B6A">
      <w:pPr>
        <w:pStyle w:val="Textoindependiente31"/>
        <w:tabs>
          <w:tab w:val="left" w:pos="567"/>
        </w:tabs>
        <w:ind w:left="567" w:hanging="567"/>
        <w:rPr>
          <w:rFonts w:cs="Arial"/>
          <w:b/>
          <w:i w:val="0"/>
          <w:sz w:val="20"/>
          <w:lang w:val="es-MX"/>
        </w:rPr>
      </w:pPr>
    </w:p>
    <w:p w14:paraId="6E2F830F"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4.2.3</w:t>
      </w:r>
      <w:r w:rsidRPr="007345CB">
        <w:rPr>
          <w:rFonts w:cs="Arial"/>
          <w:b/>
          <w:i w:val="0"/>
          <w:sz w:val="20"/>
          <w:lang w:val="es-MX"/>
        </w:rPr>
        <w:tab/>
        <w:t>LOS ANEXOS ECONÓMICOS DEBERÁN CONTENER LOS SIGUIENTES DOCUMENTOS CON LOS REQUISITOS QUE A CONTINUACIÓN SE INDICAN:</w:t>
      </w:r>
    </w:p>
    <w:p w14:paraId="2FC3CC50" w14:textId="77777777" w:rsidR="00043725" w:rsidRPr="007345C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7345CB" w14:paraId="2B8BF552" w14:textId="77777777" w:rsidTr="0086160E">
        <w:tc>
          <w:tcPr>
            <w:tcW w:w="2723" w:type="dxa"/>
          </w:tcPr>
          <w:p w14:paraId="0581E844" w14:textId="77777777" w:rsidR="00043725" w:rsidRPr="007345CB" w:rsidRDefault="00043725" w:rsidP="001E7B6A">
            <w:pPr>
              <w:rPr>
                <w:rFonts w:cs="Arial"/>
                <w:b/>
                <w:i w:val="0"/>
              </w:rPr>
            </w:pPr>
            <w:r w:rsidRPr="007345CB">
              <w:rPr>
                <w:rFonts w:cs="Arial"/>
                <w:b/>
                <w:i w:val="0"/>
              </w:rPr>
              <w:t>DOC INDIVIDUAL AE1</w:t>
            </w:r>
          </w:p>
        </w:tc>
        <w:tc>
          <w:tcPr>
            <w:tcW w:w="6916" w:type="dxa"/>
          </w:tcPr>
          <w:p w14:paraId="63B82BF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TABULADOR DE SALARIOS REALES DE MANO DE OBRA.</w:t>
            </w:r>
          </w:p>
          <w:p w14:paraId="2B7B12C6"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375C785A" w14:textId="77777777" w:rsidTr="0086160E">
        <w:tc>
          <w:tcPr>
            <w:tcW w:w="2723" w:type="dxa"/>
          </w:tcPr>
          <w:p w14:paraId="334F17E4" w14:textId="77777777" w:rsidR="00043725" w:rsidRPr="007345CB" w:rsidRDefault="00043725" w:rsidP="001E7B6A">
            <w:pPr>
              <w:rPr>
                <w:rFonts w:cs="Arial"/>
                <w:b/>
                <w:i w:val="0"/>
              </w:rPr>
            </w:pPr>
            <w:r w:rsidRPr="007345CB">
              <w:rPr>
                <w:rFonts w:cs="Arial"/>
                <w:b/>
                <w:i w:val="0"/>
              </w:rPr>
              <w:t>DOC INDIVIDUAL AE2</w:t>
            </w:r>
          </w:p>
        </w:tc>
        <w:tc>
          <w:tcPr>
            <w:tcW w:w="6916" w:type="dxa"/>
          </w:tcPr>
          <w:p w14:paraId="7C545C2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INTEGRACION DEL FACTOR DEL SALARIO REAL.</w:t>
            </w:r>
          </w:p>
          <w:p w14:paraId="4B5FDADF"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2AEBAA64" w14:textId="77777777" w:rsidTr="0086160E">
        <w:tc>
          <w:tcPr>
            <w:tcW w:w="2723" w:type="dxa"/>
          </w:tcPr>
          <w:p w14:paraId="7181D847" w14:textId="77777777" w:rsidR="00043725" w:rsidRPr="007345CB" w:rsidRDefault="00043725" w:rsidP="001E7B6A">
            <w:pPr>
              <w:rPr>
                <w:rFonts w:cs="Arial"/>
                <w:b/>
                <w:i w:val="0"/>
              </w:rPr>
            </w:pPr>
            <w:r w:rsidRPr="007345CB">
              <w:rPr>
                <w:rFonts w:cs="Arial"/>
                <w:b/>
                <w:i w:val="0"/>
              </w:rPr>
              <w:t>DOC INDIVIDUAL AE3</w:t>
            </w:r>
          </w:p>
        </w:tc>
        <w:tc>
          <w:tcPr>
            <w:tcW w:w="6916" w:type="dxa"/>
          </w:tcPr>
          <w:p w14:paraId="1D5315DB"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LISTADO DE INSUMOS QUE INTERVIENEN EN LA INTEGRACIÓN DE LA PROPOSICIÓN:</w:t>
            </w:r>
          </w:p>
          <w:p w14:paraId="177A21FE" w14:textId="77777777" w:rsidR="00043725" w:rsidRPr="007345C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MATERIALES Y EQUIPO DE INSTALACION PERMANENTE.</w:t>
            </w:r>
          </w:p>
          <w:p w14:paraId="3DADB8D8"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MANO DE OBRA.</w:t>
            </w:r>
          </w:p>
          <w:p w14:paraId="4C9916D3"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MAQUINARIA Y EQUIPO DE CONSTRUCCIÓN.</w:t>
            </w:r>
          </w:p>
          <w:p w14:paraId="280D8D1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51E1D66" w14:textId="77777777" w:rsidTr="0086160E">
        <w:tc>
          <w:tcPr>
            <w:tcW w:w="2723" w:type="dxa"/>
          </w:tcPr>
          <w:p w14:paraId="2DF486C9" w14:textId="77777777" w:rsidR="00043725" w:rsidRPr="007345CB" w:rsidRDefault="00043725" w:rsidP="001E7B6A">
            <w:pPr>
              <w:rPr>
                <w:rFonts w:cs="Arial"/>
                <w:b/>
                <w:i w:val="0"/>
              </w:rPr>
            </w:pPr>
            <w:r w:rsidRPr="007345CB">
              <w:rPr>
                <w:rFonts w:cs="Arial"/>
                <w:b/>
                <w:i w:val="0"/>
              </w:rPr>
              <w:t>DOC INDIVIDUAL AE4</w:t>
            </w:r>
          </w:p>
        </w:tc>
        <w:tc>
          <w:tcPr>
            <w:tcW w:w="6916" w:type="dxa"/>
          </w:tcPr>
          <w:p w14:paraId="18E3994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HORARIOS DE LA MAQUINARIA Y EQUIPO DE CONSTRUCCIÓN.</w:t>
            </w:r>
          </w:p>
          <w:p w14:paraId="6E7CCF00"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2BE1B09D" w14:textId="77777777" w:rsidTr="0086160E">
        <w:tc>
          <w:tcPr>
            <w:tcW w:w="2723" w:type="dxa"/>
          </w:tcPr>
          <w:p w14:paraId="2F5AA933" w14:textId="77777777" w:rsidR="00043725" w:rsidRPr="007345CB" w:rsidRDefault="00043725" w:rsidP="001E7B6A">
            <w:pPr>
              <w:rPr>
                <w:rFonts w:cs="Arial"/>
                <w:b/>
                <w:i w:val="0"/>
              </w:rPr>
            </w:pPr>
            <w:r w:rsidRPr="007345CB">
              <w:rPr>
                <w:rFonts w:cs="Arial"/>
                <w:b/>
                <w:i w:val="0"/>
              </w:rPr>
              <w:t>DOC INDIVIDUAL AE5</w:t>
            </w:r>
          </w:p>
        </w:tc>
        <w:tc>
          <w:tcPr>
            <w:tcW w:w="6916" w:type="dxa"/>
          </w:tcPr>
          <w:p w14:paraId="4419C685"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 xml:space="preserve">PORCENTAJES DE LOS ANALISIS DE COSTOS INDIRECTOS, COSTO DE FINANCIAMIENTO Y CARGO POR UTILIDAD. </w:t>
            </w:r>
          </w:p>
        </w:tc>
      </w:tr>
      <w:tr w:rsidR="00177456" w:rsidRPr="007345CB" w14:paraId="16CDDB61" w14:textId="77777777" w:rsidTr="0086160E">
        <w:tc>
          <w:tcPr>
            <w:tcW w:w="2723" w:type="dxa"/>
          </w:tcPr>
          <w:p w14:paraId="0C4137C7" w14:textId="77777777" w:rsidR="00043725" w:rsidRPr="007345CB" w:rsidRDefault="00043725" w:rsidP="001E7B6A">
            <w:pPr>
              <w:jc w:val="center"/>
              <w:rPr>
                <w:rFonts w:cs="Arial"/>
                <w:b/>
                <w:i w:val="0"/>
              </w:rPr>
            </w:pPr>
          </w:p>
        </w:tc>
        <w:tc>
          <w:tcPr>
            <w:tcW w:w="6916" w:type="dxa"/>
          </w:tcPr>
          <w:p w14:paraId="3D057E5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7A6C6B9" w14:textId="77777777" w:rsidTr="0086160E">
        <w:tc>
          <w:tcPr>
            <w:tcW w:w="2723" w:type="dxa"/>
          </w:tcPr>
          <w:p w14:paraId="7265DC0C" w14:textId="77777777" w:rsidR="00043725" w:rsidRPr="007345CB" w:rsidRDefault="00043725" w:rsidP="001E7B6A">
            <w:pPr>
              <w:rPr>
                <w:rFonts w:cs="Arial"/>
                <w:b/>
                <w:i w:val="0"/>
              </w:rPr>
            </w:pPr>
            <w:r w:rsidRPr="007345CB">
              <w:rPr>
                <w:rFonts w:cs="Arial"/>
                <w:b/>
                <w:i w:val="0"/>
              </w:rPr>
              <w:t>DOC INDIVIDUAL AE6</w:t>
            </w:r>
          </w:p>
        </w:tc>
        <w:tc>
          <w:tcPr>
            <w:tcW w:w="6916" w:type="dxa"/>
          </w:tcPr>
          <w:p w14:paraId="48B7A0F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INDIRECTOS.</w:t>
            </w:r>
          </w:p>
        </w:tc>
      </w:tr>
      <w:tr w:rsidR="00177456" w:rsidRPr="007345CB" w14:paraId="1BAAEB07" w14:textId="77777777" w:rsidTr="0086160E">
        <w:tc>
          <w:tcPr>
            <w:tcW w:w="2723" w:type="dxa"/>
          </w:tcPr>
          <w:p w14:paraId="64227A60" w14:textId="77777777" w:rsidR="00043725" w:rsidRPr="007345CB" w:rsidRDefault="00043725" w:rsidP="001E7B6A">
            <w:pPr>
              <w:jc w:val="center"/>
              <w:rPr>
                <w:rFonts w:cs="Arial"/>
                <w:b/>
                <w:i w:val="0"/>
              </w:rPr>
            </w:pPr>
          </w:p>
        </w:tc>
        <w:tc>
          <w:tcPr>
            <w:tcW w:w="6916" w:type="dxa"/>
          </w:tcPr>
          <w:p w14:paraId="19BDA68B"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7EACFA70" w14:textId="77777777" w:rsidTr="0086160E">
        <w:tc>
          <w:tcPr>
            <w:tcW w:w="2723" w:type="dxa"/>
          </w:tcPr>
          <w:p w14:paraId="07073ECB" w14:textId="77777777" w:rsidR="00043725" w:rsidRPr="007345CB" w:rsidRDefault="00043725" w:rsidP="001E7B6A">
            <w:pPr>
              <w:rPr>
                <w:rFonts w:cs="Arial"/>
                <w:b/>
                <w:i w:val="0"/>
              </w:rPr>
            </w:pPr>
            <w:r w:rsidRPr="007345CB">
              <w:rPr>
                <w:rFonts w:cs="Arial"/>
                <w:b/>
                <w:i w:val="0"/>
              </w:rPr>
              <w:t>DOC INDIVIDUAL AE7</w:t>
            </w:r>
          </w:p>
        </w:tc>
        <w:tc>
          <w:tcPr>
            <w:tcW w:w="6916" w:type="dxa"/>
          </w:tcPr>
          <w:p w14:paraId="3C009DA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DEL COSTO POR FINANCIAMIENTO.</w:t>
            </w:r>
          </w:p>
        </w:tc>
      </w:tr>
      <w:tr w:rsidR="00177456" w:rsidRPr="007345CB" w14:paraId="5D8028F7" w14:textId="77777777" w:rsidTr="0086160E">
        <w:tc>
          <w:tcPr>
            <w:tcW w:w="2723" w:type="dxa"/>
          </w:tcPr>
          <w:p w14:paraId="4D1094AC" w14:textId="77777777" w:rsidR="00043725" w:rsidRPr="007345CB" w:rsidRDefault="00043725" w:rsidP="001E7B6A">
            <w:pPr>
              <w:jc w:val="center"/>
              <w:rPr>
                <w:rFonts w:cs="Arial"/>
                <w:b/>
                <w:i w:val="0"/>
              </w:rPr>
            </w:pPr>
          </w:p>
        </w:tc>
        <w:tc>
          <w:tcPr>
            <w:tcW w:w="6916" w:type="dxa"/>
          </w:tcPr>
          <w:p w14:paraId="1024593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194B18DA" w14:textId="77777777" w:rsidTr="0086160E">
        <w:tc>
          <w:tcPr>
            <w:tcW w:w="2723" w:type="dxa"/>
          </w:tcPr>
          <w:p w14:paraId="18B0613A" w14:textId="77777777" w:rsidR="00043725" w:rsidRPr="007345CB" w:rsidRDefault="00043725" w:rsidP="001E7B6A">
            <w:pPr>
              <w:rPr>
                <w:rFonts w:cs="Arial"/>
                <w:b/>
                <w:i w:val="0"/>
              </w:rPr>
            </w:pPr>
            <w:r w:rsidRPr="007345CB">
              <w:rPr>
                <w:rFonts w:cs="Arial"/>
                <w:b/>
                <w:i w:val="0"/>
              </w:rPr>
              <w:t>DOC INDIVIDUAL AE8</w:t>
            </w:r>
          </w:p>
        </w:tc>
        <w:tc>
          <w:tcPr>
            <w:tcW w:w="6916" w:type="dxa"/>
          </w:tcPr>
          <w:p w14:paraId="418EAB3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 POR UTILIDAD.</w:t>
            </w:r>
          </w:p>
        </w:tc>
      </w:tr>
      <w:tr w:rsidR="00177456" w:rsidRPr="007345CB" w14:paraId="77520CAB" w14:textId="77777777" w:rsidTr="0086160E">
        <w:tc>
          <w:tcPr>
            <w:tcW w:w="2723" w:type="dxa"/>
          </w:tcPr>
          <w:p w14:paraId="71051BB0" w14:textId="77777777" w:rsidR="00043725" w:rsidRPr="007345CB" w:rsidRDefault="00043725" w:rsidP="001E7B6A">
            <w:pPr>
              <w:jc w:val="center"/>
              <w:rPr>
                <w:rFonts w:cs="Arial"/>
                <w:b/>
                <w:i w:val="0"/>
              </w:rPr>
            </w:pPr>
          </w:p>
        </w:tc>
        <w:tc>
          <w:tcPr>
            <w:tcW w:w="6916" w:type="dxa"/>
          </w:tcPr>
          <w:p w14:paraId="6C042D7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34F95EF0" w14:textId="77777777" w:rsidTr="0086160E">
        <w:tc>
          <w:tcPr>
            <w:tcW w:w="2723" w:type="dxa"/>
          </w:tcPr>
          <w:p w14:paraId="21BCEA7E" w14:textId="77777777" w:rsidR="00043725" w:rsidRPr="007345CB" w:rsidRDefault="00043725" w:rsidP="001E7B6A">
            <w:pPr>
              <w:rPr>
                <w:rFonts w:cs="Arial"/>
                <w:b/>
                <w:i w:val="0"/>
              </w:rPr>
            </w:pPr>
            <w:r w:rsidRPr="007345CB">
              <w:rPr>
                <w:rFonts w:cs="Arial"/>
                <w:b/>
                <w:i w:val="0"/>
              </w:rPr>
              <w:t>DOC INDIVIDUAL AE9</w:t>
            </w:r>
          </w:p>
        </w:tc>
        <w:tc>
          <w:tcPr>
            <w:tcW w:w="6916" w:type="dxa"/>
          </w:tcPr>
          <w:p w14:paraId="677CACA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CARGOS ADICIONALES.</w:t>
            </w:r>
          </w:p>
        </w:tc>
      </w:tr>
      <w:tr w:rsidR="00177456" w:rsidRPr="007345CB" w14:paraId="2D97257B" w14:textId="77777777" w:rsidTr="0086160E">
        <w:tc>
          <w:tcPr>
            <w:tcW w:w="2723" w:type="dxa"/>
          </w:tcPr>
          <w:p w14:paraId="5DBBDADA" w14:textId="77777777" w:rsidR="00043725" w:rsidRPr="007345CB" w:rsidRDefault="00043725" w:rsidP="001E7B6A">
            <w:pPr>
              <w:jc w:val="center"/>
              <w:rPr>
                <w:rFonts w:cs="Arial"/>
                <w:b/>
                <w:i w:val="0"/>
              </w:rPr>
            </w:pPr>
          </w:p>
        </w:tc>
        <w:tc>
          <w:tcPr>
            <w:tcW w:w="6916" w:type="dxa"/>
          </w:tcPr>
          <w:p w14:paraId="0AC7C9D8"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55885AB" w14:textId="77777777" w:rsidTr="0086160E">
        <w:tc>
          <w:tcPr>
            <w:tcW w:w="2723" w:type="dxa"/>
          </w:tcPr>
          <w:p w14:paraId="1A85BA80" w14:textId="77777777" w:rsidR="00043725" w:rsidRPr="007345CB" w:rsidRDefault="00043725" w:rsidP="001E7B6A">
            <w:pPr>
              <w:rPr>
                <w:rFonts w:cs="Arial"/>
                <w:b/>
                <w:i w:val="0"/>
              </w:rPr>
            </w:pPr>
            <w:r w:rsidRPr="007345CB">
              <w:rPr>
                <w:rFonts w:cs="Arial"/>
                <w:b/>
                <w:i w:val="0"/>
              </w:rPr>
              <w:t>DOC INDIVIDUAL AE10</w:t>
            </w:r>
          </w:p>
        </w:tc>
        <w:tc>
          <w:tcPr>
            <w:tcW w:w="6916" w:type="dxa"/>
          </w:tcPr>
          <w:p w14:paraId="175079AC"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DE PRECIOS UNITARIOS.</w:t>
            </w:r>
          </w:p>
        </w:tc>
      </w:tr>
      <w:tr w:rsidR="00177456" w:rsidRPr="007345CB" w14:paraId="6BAC83D7" w14:textId="77777777" w:rsidTr="0086160E">
        <w:tc>
          <w:tcPr>
            <w:tcW w:w="2723" w:type="dxa"/>
          </w:tcPr>
          <w:p w14:paraId="300C9DDB" w14:textId="77777777" w:rsidR="00043725" w:rsidRPr="007345CB" w:rsidRDefault="00043725" w:rsidP="001E7B6A">
            <w:pPr>
              <w:jc w:val="center"/>
              <w:rPr>
                <w:rFonts w:cs="Arial"/>
                <w:b/>
                <w:i w:val="0"/>
              </w:rPr>
            </w:pPr>
            <w:r w:rsidRPr="007345CB">
              <w:rPr>
                <w:rFonts w:cs="Arial"/>
                <w:b/>
                <w:i w:val="0"/>
              </w:rPr>
              <w:lastRenderedPageBreak/>
              <w:t xml:space="preserve"> </w:t>
            </w:r>
          </w:p>
        </w:tc>
        <w:tc>
          <w:tcPr>
            <w:tcW w:w="6916" w:type="dxa"/>
          </w:tcPr>
          <w:p w14:paraId="6F109EE4"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554476D4" w14:textId="77777777" w:rsidTr="0086160E">
        <w:tc>
          <w:tcPr>
            <w:tcW w:w="2723" w:type="dxa"/>
          </w:tcPr>
          <w:p w14:paraId="544AC86A" w14:textId="77777777" w:rsidR="00043725" w:rsidRPr="007345CB" w:rsidRDefault="00043725" w:rsidP="001E7B6A">
            <w:pPr>
              <w:rPr>
                <w:rFonts w:cs="Arial"/>
                <w:b/>
                <w:i w:val="0"/>
              </w:rPr>
            </w:pPr>
            <w:r w:rsidRPr="007345CB">
              <w:rPr>
                <w:rFonts w:cs="Arial"/>
                <w:b/>
                <w:i w:val="0"/>
              </w:rPr>
              <w:t>DOC INDIVIDUAL AE11</w:t>
            </w:r>
          </w:p>
        </w:tc>
        <w:tc>
          <w:tcPr>
            <w:tcW w:w="6916" w:type="dxa"/>
          </w:tcPr>
          <w:p w14:paraId="53F7675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 MENSUAL DE EROGACIONES DE LA EJECUCIÓN GENERAL DE LOS TRABAJOS.</w:t>
            </w:r>
          </w:p>
        </w:tc>
      </w:tr>
      <w:tr w:rsidR="00177456" w:rsidRPr="007345CB" w14:paraId="4F6EB11E" w14:textId="77777777" w:rsidTr="0086160E">
        <w:tc>
          <w:tcPr>
            <w:tcW w:w="2723" w:type="dxa"/>
          </w:tcPr>
          <w:p w14:paraId="3E8F9761" w14:textId="77777777" w:rsidR="00043725" w:rsidRPr="007345CB" w:rsidRDefault="00043725" w:rsidP="001E7B6A">
            <w:pPr>
              <w:jc w:val="center"/>
              <w:rPr>
                <w:rFonts w:cs="Arial"/>
                <w:b/>
                <w:i w:val="0"/>
              </w:rPr>
            </w:pPr>
          </w:p>
        </w:tc>
        <w:tc>
          <w:tcPr>
            <w:tcW w:w="6916" w:type="dxa"/>
          </w:tcPr>
          <w:p w14:paraId="25AF4173"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799749C3" w14:textId="77777777" w:rsidTr="0086160E">
        <w:tc>
          <w:tcPr>
            <w:tcW w:w="2723" w:type="dxa"/>
          </w:tcPr>
          <w:p w14:paraId="648DABA8" w14:textId="77777777" w:rsidR="00043725" w:rsidRPr="007345CB" w:rsidRDefault="00043725" w:rsidP="001E7B6A">
            <w:pPr>
              <w:rPr>
                <w:rFonts w:cs="Arial"/>
                <w:b/>
                <w:i w:val="0"/>
              </w:rPr>
            </w:pPr>
            <w:r w:rsidRPr="007345CB">
              <w:rPr>
                <w:rFonts w:cs="Arial"/>
                <w:b/>
                <w:i w:val="0"/>
              </w:rPr>
              <w:t>DOC INDIVIDUAL AE12</w:t>
            </w:r>
          </w:p>
        </w:tc>
        <w:tc>
          <w:tcPr>
            <w:tcW w:w="6916" w:type="dxa"/>
          </w:tcPr>
          <w:p w14:paraId="29FF2B1E"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PROGRAMAS DE EROGACIONES CUANTIFICADOS Y CALENDARIZADOS DE SUMINISTRO O UTILIZACIÓN MENSUAL PARA LOS SIGUIENTES RUBROS:</w:t>
            </w:r>
          </w:p>
          <w:p w14:paraId="3D25E4A2" w14:textId="77777777" w:rsidR="00043725" w:rsidRPr="007345C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MATERIALES Y EQUIPOS DE INSTALACIÓN PERMANENTE.</w:t>
            </w:r>
          </w:p>
          <w:p w14:paraId="0F6A1F27"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MANO DE OBRA.</w:t>
            </w:r>
          </w:p>
          <w:p w14:paraId="7539D6BC"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MAQUINARIA Y EQUIPO DE CONSTRUCCIÓN.</w:t>
            </w:r>
          </w:p>
          <w:p w14:paraId="46EFD3A5"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UTILIZACIÓN DEL PERSONAL PROFESIONAL TÉCNICO, ADMINISTRATIVO Y DE SERVICIO ENCARGADO DE LA DIRECCIÓN, SUPERVISIÓN Y ADMINISTRACIÓN DE LOS TRABAJOS.</w:t>
            </w:r>
          </w:p>
        </w:tc>
      </w:tr>
      <w:tr w:rsidR="00177456" w:rsidRPr="007345CB" w14:paraId="428A09CD" w14:textId="77777777" w:rsidTr="0086160E">
        <w:tc>
          <w:tcPr>
            <w:tcW w:w="2723" w:type="dxa"/>
          </w:tcPr>
          <w:p w14:paraId="3BF5C277" w14:textId="77777777" w:rsidR="00043725" w:rsidRPr="007345C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ABA1369" w14:textId="77777777" w:rsidTr="0086160E">
        <w:tc>
          <w:tcPr>
            <w:tcW w:w="2723" w:type="dxa"/>
          </w:tcPr>
          <w:p w14:paraId="44A6D98F" w14:textId="77777777" w:rsidR="00043725" w:rsidRPr="007345CB" w:rsidRDefault="00043725" w:rsidP="001E7B6A">
            <w:pPr>
              <w:rPr>
                <w:rFonts w:cs="Arial"/>
                <w:b/>
                <w:i w:val="0"/>
              </w:rPr>
            </w:pPr>
            <w:r w:rsidRPr="007345CB">
              <w:rPr>
                <w:rFonts w:cs="Arial"/>
                <w:b/>
                <w:i w:val="0"/>
              </w:rPr>
              <w:t>DOC INDIVIDUAL AE13</w:t>
            </w:r>
          </w:p>
        </w:tc>
        <w:tc>
          <w:tcPr>
            <w:tcW w:w="6916" w:type="dxa"/>
          </w:tcPr>
          <w:p w14:paraId="490F5F43" w14:textId="6FAAB6FC" w:rsidR="00043725" w:rsidRPr="007345CB" w:rsidRDefault="00043725" w:rsidP="001E7B6A">
            <w:pPr>
              <w:rPr>
                <w:rFonts w:cs="Arial"/>
                <w:i w:val="0"/>
              </w:rPr>
            </w:pPr>
            <w:r w:rsidRPr="007345CB">
              <w:rPr>
                <w:rFonts w:cs="Arial"/>
                <w:i w:val="0"/>
              </w:rPr>
              <w:t>CATALOGO DE CONCEPTOS</w:t>
            </w:r>
            <w:r w:rsidR="00D22119" w:rsidRPr="007345CB">
              <w:rPr>
                <w:rFonts w:cs="Arial"/>
                <w:i w:val="0"/>
              </w:rPr>
              <w:t xml:space="preserve"> EN FORMATO EXCEL.</w:t>
            </w:r>
          </w:p>
          <w:p w14:paraId="50F9FA14" w14:textId="77777777" w:rsidR="004343DA" w:rsidRPr="007345CB" w:rsidRDefault="004343DA" w:rsidP="001E7B6A">
            <w:pPr>
              <w:rPr>
                <w:rFonts w:cs="Arial"/>
                <w:i w:val="0"/>
              </w:rPr>
            </w:pPr>
          </w:p>
          <w:p w14:paraId="4FF525DB" w14:textId="38F2AD95" w:rsidR="004343DA" w:rsidRPr="007345CB" w:rsidRDefault="004343DA" w:rsidP="001E7B6A">
            <w:pPr>
              <w:rPr>
                <w:rFonts w:cs="Arial"/>
                <w:i w:val="0"/>
              </w:rPr>
            </w:pPr>
          </w:p>
        </w:tc>
      </w:tr>
    </w:tbl>
    <w:p w14:paraId="26048415" w14:textId="77777777" w:rsidR="00043725" w:rsidRPr="007345CB" w:rsidRDefault="00043725" w:rsidP="001E7B6A">
      <w:pPr>
        <w:ind w:left="567" w:right="-23" w:hanging="567"/>
        <w:jc w:val="both"/>
        <w:rPr>
          <w:rFonts w:cs="Arial"/>
          <w:b/>
          <w:i w:val="0"/>
        </w:rPr>
      </w:pPr>
      <w:r w:rsidRPr="007345CB">
        <w:rPr>
          <w:rFonts w:cs="Arial"/>
          <w:b/>
          <w:i w:val="0"/>
        </w:rPr>
        <w:t>4.3</w:t>
      </w:r>
      <w:r w:rsidRPr="007345CB">
        <w:rPr>
          <w:rFonts w:cs="Arial"/>
          <w:b/>
          <w:i w:val="0"/>
        </w:rPr>
        <w:tab/>
        <w:t>IDIOMA EN EL QUE SE PRESENTARÁN LAS PROPOSICIONES Y DEMÁS DOCUMENTACIÓN REQUERIDA.</w:t>
      </w:r>
    </w:p>
    <w:p w14:paraId="164BE143" w14:textId="77777777" w:rsidR="00043725" w:rsidRPr="007345CB" w:rsidRDefault="00043725" w:rsidP="001E7B6A">
      <w:pPr>
        <w:tabs>
          <w:tab w:val="left" w:pos="9356"/>
        </w:tabs>
        <w:jc w:val="both"/>
        <w:rPr>
          <w:rFonts w:cs="Arial"/>
          <w:i w:val="0"/>
        </w:rPr>
      </w:pPr>
    </w:p>
    <w:p w14:paraId="780D93B0" w14:textId="77777777" w:rsidR="00043725" w:rsidRPr="007345CB" w:rsidRDefault="00043725" w:rsidP="001E7B6A">
      <w:pPr>
        <w:tabs>
          <w:tab w:val="left" w:pos="9356"/>
        </w:tabs>
        <w:jc w:val="both"/>
        <w:rPr>
          <w:rFonts w:cs="Arial"/>
          <w:b/>
          <w:i w:val="0"/>
        </w:rPr>
      </w:pPr>
      <w:r w:rsidRPr="007345C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7345CB" w:rsidRDefault="00043725" w:rsidP="001E7B6A">
      <w:pPr>
        <w:tabs>
          <w:tab w:val="left" w:pos="9356"/>
        </w:tabs>
        <w:jc w:val="both"/>
        <w:rPr>
          <w:rFonts w:cs="Arial"/>
          <w:i w:val="0"/>
        </w:rPr>
      </w:pPr>
    </w:p>
    <w:p w14:paraId="46569BD2" w14:textId="77777777" w:rsidR="00043725" w:rsidRPr="007345CB" w:rsidRDefault="00043725" w:rsidP="001E7B6A">
      <w:pPr>
        <w:ind w:left="567" w:right="360" w:hanging="567"/>
        <w:jc w:val="both"/>
        <w:rPr>
          <w:rFonts w:cs="Arial"/>
          <w:b/>
          <w:i w:val="0"/>
        </w:rPr>
      </w:pPr>
      <w:r w:rsidRPr="007345CB">
        <w:rPr>
          <w:rFonts w:cs="Arial"/>
          <w:b/>
          <w:i w:val="0"/>
        </w:rPr>
        <w:t>4.4</w:t>
      </w:r>
      <w:r w:rsidRPr="007345CB">
        <w:rPr>
          <w:rFonts w:cs="Arial"/>
          <w:b/>
          <w:i w:val="0"/>
        </w:rPr>
        <w:tab/>
        <w:t>MONEDA EN LA QUE DEBERÁN PRESENTARSE LAS PROPOSICIONES.</w:t>
      </w:r>
    </w:p>
    <w:p w14:paraId="5F83CC9D" w14:textId="77777777" w:rsidR="00043725" w:rsidRPr="007345CB" w:rsidRDefault="00043725" w:rsidP="001E7B6A">
      <w:pPr>
        <w:pStyle w:val="Textoindependiente"/>
        <w:tabs>
          <w:tab w:val="left" w:pos="9356"/>
        </w:tabs>
        <w:rPr>
          <w:rFonts w:cs="Arial"/>
          <w:i w:val="0"/>
          <w:lang w:val="es-MX"/>
        </w:rPr>
      </w:pPr>
      <w:r w:rsidRPr="007345CB">
        <w:rPr>
          <w:rFonts w:cs="Arial"/>
          <w:i w:val="0"/>
          <w:lang w:val="es-MX"/>
        </w:rPr>
        <w:t xml:space="preserve">El tipo de moneda en la deberán presentarse las proposiciones será en pesos de los Estados Unidos Mexicanos. </w:t>
      </w:r>
    </w:p>
    <w:p w14:paraId="5E4D89D6" w14:textId="77777777" w:rsidR="00043725" w:rsidRPr="007345CB" w:rsidRDefault="00043725" w:rsidP="001E7B6A">
      <w:pPr>
        <w:tabs>
          <w:tab w:val="left" w:pos="9356"/>
        </w:tabs>
        <w:jc w:val="both"/>
        <w:rPr>
          <w:rFonts w:cs="Arial"/>
          <w:i w:val="0"/>
        </w:rPr>
      </w:pPr>
    </w:p>
    <w:p w14:paraId="5FADB8AC" w14:textId="77777777" w:rsidR="00043725" w:rsidRPr="007345CB" w:rsidRDefault="00043725" w:rsidP="001E7B6A">
      <w:pPr>
        <w:ind w:left="567" w:right="360" w:hanging="567"/>
        <w:jc w:val="both"/>
        <w:rPr>
          <w:rFonts w:cs="Arial"/>
          <w:b/>
          <w:i w:val="0"/>
        </w:rPr>
      </w:pPr>
      <w:r w:rsidRPr="007345CB">
        <w:rPr>
          <w:rFonts w:cs="Arial"/>
          <w:b/>
          <w:i w:val="0"/>
        </w:rPr>
        <w:t>4.5</w:t>
      </w:r>
      <w:r w:rsidRPr="007345CB">
        <w:rPr>
          <w:rFonts w:cs="Arial"/>
          <w:b/>
          <w:i w:val="0"/>
        </w:rPr>
        <w:tab/>
        <w:t>ANTICIPOS.</w:t>
      </w:r>
    </w:p>
    <w:p w14:paraId="5E71DF0D" w14:textId="7FFC1700" w:rsidR="00043725" w:rsidRPr="007345CB" w:rsidRDefault="00043725" w:rsidP="001E7B6A">
      <w:pPr>
        <w:pStyle w:val="ROMANOS"/>
        <w:tabs>
          <w:tab w:val="left" w:pos="9356"/>
        </w:tabs>
        <w:spacing w:after="0" w:line="240" w:lineRule="auto"/>
        <w:ind w:left="0" w:hanging="18"/>
        <w:rPr>
          <w:rFonts w:cs="Arial"/>
          <w:i w:val="0"/>
          <w:sz w:val="20"/>
          <w:lang w:val="es-MX"/>
        </w:rPr>
      </w:pPr>
      <w:r w:rsidRPr="007345CB">
        <w:rPr>
          <w:rFonts w:cs="Arial"/>
          <w:i w:val="0"/>
          <w:sz w:val="20"/>
          <w:lang w:val="es-MX"/>
        </w:rPr>
        <w:t xml:space="preserve">De acuerdo con lo establecido en el Artículo 50 Fracción II de la Ley de Obras Públicas y Servicios Relacionados con las Mismas, </w:t>
      </w:r>
      <w:r w:rsidRPr="00C84B99">
        <w:rPr>
          <w:rFonts w:cs="Arial"/>
          <w:b/>
          <w:bCs/>
          <w:i w:val="0"/>
          <w:sz w:val="20"/>
          <w:highlight w:val="yellow"/>
          <w:u w:val="single"/>
          <w:lang w:val="es-MX"/>
        </w:rPr>
        <w:t xml:space="preserve">se otorgará el </w:t>
      </w:r>
      <w:r w:rsidR="00905D29">
        <w:rPr>
          <w:rFonts w:cs="Arial"/>
          <w:b/>
          <w:bCs/>
          <w:i w:val="0"/>
          <w:sz w:val="20"/>
          <w:highlight w:val="yellow"/>
          <w:u w:val="single"/>
          <w:lang w:val="es-MX"/>
        </w:rPr>
        <w:t>3</w:t>
      </w:r>
      <w:r w:rsidRPr="00C84B99">
        <w:rPr>
          <w:rFonts w:cs="Arial"/>
          <w:b/>
          <w:bCs/>
          <w:i w:val="0"/>
          <w:sz w:val="20"/>
          <w:highlight w:val="yellow"/>
          <w:u w:val="single"/>
          <w:lang w:val="es-MX"/>
        </w:rPr>
        <w:t>0% (</w:t>
      </w:r>
      <w:r w:rsidR="00905D29">
        <w:rPr>
          <w:rFonts w:cs="Arial"/>
          <w:b/>
          <w:bCs/>
          <w:i w:val="0"/>
          <w:sz w:val="20"/>
          <w:highlight w:val="yellow"/>
          <w:u w:val="single"/>
          <w:lang w:val="es-MX"/>
        </w:rPr>
        <w:t xml:space="preserve">treinta </w:t>
      </w:r>
      <w:r w:rsidRPr="00C84B99">
        <w:rPr>
          <w:rFonts w:cs="Arial"/>
          <w:b/>
          <w:bCs/>
          <w:i w:val="0"/>
          <w:sz w:val="20"/>
          <w:highlight w:val="yellow"/>
          <w:u w:val="single"/>
          <w:lang w:val="es-MX"/>
        </w:rPr>
        <w:t>por ciento)</w:t>
      </w:r>
      <w:r w:rsidRPr="007345C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7345C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 xml:space="preserve">El pago del anticipo podrá realizarse, en una sola exhibición. </w:t>
      </w:r>
    </w:p>
    <w:p w14:paraId="1ECA9853" w14:textId="36D874E2" w:rsidR="00043725" w:rsidRPr="007345CB" w:rsidRDefault="00043725" w:rsidP="001E7B6A">
      <w:pPr>
        <w:ind w:left="567" w:hanging="567"/>
        <w:jc w:val="both"/>
        <w:rPr>
          <w:rFonts w:cs="Arial"/>
          <w:b/>
          <w:i w:val="0"/>
        </w:rPr>
      </w:pPr>
    </w:p>
    <w:p w14:paraId="5D427C4C" w14:textId="77777777" w:rsidR="00043725" w:rsidRPr="007345CB" w:rsidRDefault="00043725" w:rsidP="001E7B6A">
      <w:pPr>
        <w:ind w:left="567" w:hanging="567"/>
        <w:jc w:val="both"/>
        <w:rPr>
          <w:rFonts w:cs="Arial"/>
          <w:b/>
          <w:i w:val="0"/>
        </w:rPr>
      </w:pPr>
      <w:r w:rsidRPr="007345CB">
        <w:rPr>
          <w:rFonts w:cs="Arial"/>
          <w:b/>
          <w:i w:val="0"/>
        </w:rPr>
        <w:t>4.6</w:t>
      </w:r>
      <w:r w:rsidRPr="007345CB">
        <w:rPr>
          <w:rFonts w:cs="Arial"/>
          <w:b/>
          <w:i w:val="0"/>
        </w:rPr>
        <w:tab/>
        <w:t>AJUSTE DE COSTOS.</w:t>
      </w:r>
    </w:p>
    <w:p w14:paraId="5E9FB39D" w14:textId="77777777" w:rsidR="00043725" w:rsidRPr="007345CB" w:rsidRDefault="00043725" w:rsidP="001E7B6A">
      <w:pPr>
        <w:pStyle w:val="Textoindependiente21"/>
        <w:ind w:left="0"/>
        <w:rPr>
          <w:rFonts w:cs="Arial"/>
          <w:i w:val="0"/>
          <w:lang w:val="es-MX"/>
        </w:rPr>
      </w:pPr>
      <w:r w:rsidRPr="007345C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7345CB" w:rsidRDefault="00043725" w:rsidP="001E7B6A">
      <w:pPr>
        <w:jc w:val="both"/>
        <w:rPr>
          <w:rFonts w:cs="Arial"/>
          <w:i w:val="0"/>
        </w:rPr>
      </w:pPr>
    </w:p>
    <w:p w14:paraId="1CEDB106" w14:textId="77777777" w:rsidR="00043725" w:rsidRPr="007345CB" w:rsidRDefault="00043725" w:rsidP="001E7B6A">
      <w:pPr>
        <w:jc w:val="both"/>
        <w:rPr>
          <w:rFonts w:cs="Arial"/>
          <w:i w:val="0"/>
        </w:rPr>
      </w:pPr>
      <w:r w:rsidRPr="007345CB">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7345CB" w:rsidRDefault="00043725" w:rsidP="001E7B6A">
      <w:pPr>
        <w:jc w:val="both"/>
        <w:rPr>
          <w:rFonts w:cs="Arial"/>
          <w:i w:val="0"/>
        </w:rPr>
      </w:pPr>
      <w:r w:rsidRPr="007345CB">
        <w:rPr>
          <w:rFonts w:cs="Arial"/>
          <w:i w:val="0"/>
        </w:rPr>
        <w:t>Este procedimiento regirá durante la vigencia del contrato.</w:t>
      </w:r>
    </w:p>
    <w:p w14:paraId="6ADAE315" w14:textId="77777777" w:rsidR="00043725" w:rsidRPr="007345CB" w:rsidRDefault="00043725" w:rsidP="001E7B6A">
      <w:pPr>
        <w:jc w:val="both"/>
        <w:rPr>
          <w:rFonts w:cs="Arial"/>
          <w:i w:val="0"/>
        </w:rPr>
      </w:pPr>
    </w:p>
    <w:p w14:paraId="6A469C87" w14:textId="77777777" w:rsidR="00043725" w:rsidRPr="007345CB" w:rsidRDefault="00043725" w:rsidP="001E7B6A">
      <w:pPr>
        <w:jc w:val="both"/>
        <w:rPr>
          <w:rFonts w:cs="Arial"/>
          <w:i w:val="0"/>
        </w:rPr>
      </w:pPr>
      <w:r w:rsidRPr="007345CB">
        <w:rPr>
          <w:rFonts w:cs="Arial"/>
          <w:i w:val="0"/>
        </w:rPr>
        <w:t>Para efectos de la aplicación de ajuste de costos, se estará a lo señalado en el Capítulo Quinto del Reglamento.</w:t>
      </w:r>
    </w:p>
    <w:p w14:paraId="31EFE9A5" w14:textId="77777777" w:rsidR="00043725" w:rsidRPr="007345CB" w:rsidRDefault="00043725" w:rsidP="001E7B6A">
      <w:pPr>
        <w:jc w:val="both"/>
        <w:rPr>
          <w:rFonts w:cs="Arial"/>
          <w:i w:val="0"/>
        </w:rPr>
      </w:pPr>
    </w:p>
    <w:p w14:paraId="5BE3296B" w14:textId="77777777" w:rsidR="00043725" w:rsidRPr="007345CB" w:rsidRDefault="00043725" w:rsidP="001E7B6A">
      <w:pPr>
        <w:jc w:val="both"/>
        <w:rPr>
          <w:rFonts w:cs="Arial"/>
          <w:i w:val="0"/>
        </w:rPr>
      </w:pPr>
      <w:r w:rsidRPr="007345C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7345CB">
        <w:rPr>
          <w:rFonts w:cs="Arial"/>
          <w:i w:val="0"/>
        </w:rPr>
        <w:t>precluye</w:t>
      </w:r>
      <w:proofErr w:type="spellEnd"/>
      <w:r w:rsidRPr="007345CB">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7345CB" w:rsidRDefault="00AF65DF" w:rsidP="001E7B6A">
      <w:pPr>
        <w:pStyle w:val="Sangra2detindependiente"/>
        <w:ind w:left="567" w:hanging="567"/>
        <w:rPr>
          <w:rFonts w:cs="Arial"/>
        </w:rPr>
      </w:pPr>
    </w:p>
    <w:p w14:paraId="32FCFE52" w14:textId="5E1BE7A9" w:rsidR="00043725" w:rsidRPr="007345CB" w:rsidRDefault="00043725" w:rsidP="001E7B6A">
      <w:pPr>
        <w:pStyle w:val="Sangra2detindependiente"/>
        <w:ind w:left="567" w:hanging="567"/>
        <w:rPr>
          <w:rFonts w:cs="Arial"/>
        </w:rPr>
      </w:pPr>
      <w:r w:rsidRPr="007345CB">
        <w:rPr>
          <w:rFonts w:cs="Arial"/>
        </w:rPr>
        <w:t>4.7</w:t>
      </w:r>
      <w:r w:rsidRPr="007345CB">
        <w:rPr>
          <w:rFonts w:cs="Arial"/>
        </w:rPr>
        <w:tab/>
        <w:t>CONDICIONES DE PAGO.</w:t>
      </w:r>
    </w:p>
    <w:p w14:paraId="7EE1AB55" w14:textId="77777777" w:rsidR="00043725" w:rsidRPr="007345CB" w:rsidRDefault="00043725" w:rsidP="001E7B6A">
      <w:pPr>
        <w:jc w:val="both"/>
        <w:rPr>
          <w:rFonts w:cs="Arial"/>
          <w:i w:val="0"/>
        </w:rPr>
      </w:pPr>
      <w:r w:rsidRPr="007345CB">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7345CB" w:rsidRDefault="00043725" w:rsidP="001E7B6A">
      <w:pPr>
        <w:pStyle w:val="Sangra2detindependiente"/>
        <w:ind w:left="567" w:hanging="567"/>
        <w:rPr>
          <w:rFonts w:cs="Arial"/>
        </w:rPr>
      </w:pPr>
    </w:p>
    <w:p w14:paraId="13703431" w14:textId="77777777" w:rsidR="00043725" w:rsidRPr="007345CB" w:rsidRDefault="00043725" w:rsidP="001E7B6A">
      <w:pPr>
        <w:pStyle w:val="Sangra2detindependiente"/>
        <w:ind w:left="567" w:hanging="567"/>
        <w:rPr>
          <w:rFonts w:cs="Arial"/>
        </w:rPr>
      </w:pPr>
      <w:r w:rsidRPr="007345CB">
        <w:rPr>
          <w:rFonts w:cs="Arial"/>
        </w:rPr>
        <w:t>4.8</w:t>
      </w:r>
      <w:r w:rsidRPr="007345CB">
        <w:rPr>
          <w:rFonts w:cs="Arial"/>
        </w:rPr>
        <w:tab/>
        <w:t>FORMA Y TÉRMINOS DE PAGO DE LOS SERVICIOS RELACIONADOS CON LA OBRA PÚBLICA.</w:t>
      </w:r>
    </w:p>
    <w:p w14:paraId="528EF472" w14:textId="77777777" w:rsidR="00043725" w:rsidRPr="007345CB" w:rsidRDefault="00043725" w:rsidP="001E7B6A">
      <w:pPr>
        <w:pStyle w:val="Textoindependiente21"/>
        <w:ind w:left="0"/>
        <w:rPr>
          <w:rFonts w:cs="Arial"/>
          <w:i w:val="0"/>
          <w:lang w:val="es-MX"/>
        </w:rPr>
      </w:pPr>
    </w:p>
    <w:p w14:paraId="51449F8A" w14:textId="77777777" w:rsidR="00043725" w:rsidRPr="007345CB" w:rsidRDefault="00043725" w:rsidP="001E7B6A">
      <w:pPr>
        <w:pStyle w:val="Textoindependiente21"/>
        <w:ind w:left="0"/>
        <w:rPr>
          <w:rFonts w:cs="Arial"/>
          <w:i w:val="0"/>
          <w:lang w:val="es-MX"/>
        </w:rPr>
      </w:pPr>
      <w:r w:rsidRPr="007345C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345CB">
        <w:rPr>
          <w:rFonts w:cs="Arial"/>
          <w:b/>
          <w:i w:val="0"/>
          <w:lang w:val="es-MX"/>
        </w:rPr>
        <w:t>,</w:t>
      </w:r>
      <w:r w:rsidRPr="007345C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7345CB" w:rsidRDefault="00043725" w:rsidP="001E7B6A">
      <w:pPr>
        <w:ind w:left="567" w:hanging="567"/>
        <w:jc w:val="both"/>
        <w:rPr>
          <w:rFonts w:cs="Arial"/>
          <w:b/>
          <w:i w:val="0"/>
        </w:rPr>
      </w:pPr>
    </w:p>
    <w:p w14:paraId="0CFDFDFB" w14:textId="77777777" w:rsidR="00043725" w:rsidRPr="007345CB" w:rsidRDefault="00043725" w:rsidP="001E7B6A">
      <w:pPr>
        <w:ind w:left="567" w:hanging="567"/>
        <w:jc w:val="both"/>
        <w:rPr>
          <w:rFonts w:cs="Arial"/>
          <w:b/>
          <w:i w:val="0"/>
        </w:rPr>
      </w:pPr>
      <w:r w:rsidRPr="007345CB">
        <w:rPr>
          <w:rFonts w:cs="Arial"/>
          <w:b/>
          <w:i w:val="0"/>
        </w:rPr>
        <w:t>4.9</w:t>
      </w:r>
      <w:r w:rsidRPr="007345CB">
        <w:rPr>
          <w:rFonts w:cs="Arial"/>
          <w:b/>
          <w:i w:val="0"/>
        </w:rPr>
        <w:tab/>
        <w:t>PROHIBICIÓN DE NEGOCIACIÓN.</w:t>
      </w:r>
    </w:p>
    <w:p w14:paraId="07054521" w14:textId="77777777" w:rsidR="00043725" w:rsidRPr="007345CB" w:rsidRDefault="00043725" w:rsidP="001E7B6A">
      <w:pPr>
        <w:jc w:val="both"/>
        <w:rPr>
          <w:rFonts w:cs="Arial"/>
          <w:i w:val="0"/>
        </w:rPr>
      </w:pPr>
    </w:p>
    <w:p w14:paraId="7039A647" w14:textId="5A842878" w:rsidR="00043725" w:rsidRPr="007345CB" w:rsidRDefault="00043725" w:rsidP="001E7B6A">
      <w:pPr>
        <w:pStyle w:val="Textoindependiente21"/>
        <w:ind w:left="0"/>
        <w:rPr>
          <w:rFonts w:cs="Arial"/>
          <w:i w:val="0"/>
          <w:lang w:val="es-MX"/>
        </w:rPr>
      </w:pPr>
      <w:r w:rsidRPr="007345C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7345CB" w:rsidRDefault="00502BAB" w:rsidP="001E7B6A">
      <w:pPr>
        <w:pStyle w:val="Textoindependiente21"/>
        <w:ind w:left="0"/>
        <w:rPr>
          <w:rFonts w:cs="Arial"/>
          <w:i w:val="0"/>
          <w:lang w:val="es-MX"/>
        </w:rPr>
      </w:pPr>
    </w:p>
    <w:p w14:paraId="793A5312" w14:textId="77777777" w:rsidR="00043725" w:rsidRPr="007345CB" w:rsidRDefault="00043725" w:rsidP="001E7B6A">
      <w:pPr>
        <w:ind w:left="567" w:hanging="567"/>
        <w:jc w:val="both"/>
        <w:rPr>
          <w:rFonts w:cs="Arial"/>
          <w:b/>
          <w:i w:val="0"/>
        </w:rPr>
      </w:pPr>
      <w:r w:rsidRPr="007345CB">
        <w:rPr>
          <w:rFonts w:cs="Arial"/>
          <w:b/>
          <w:i w:val="0"/>
        </w:rPr>
        <w:t>4.10</w:t>
      </w:r>
      <w:r w:rsidRPr="007345CB">
        <w:rPr>
          <w:rFonts w:cs="Arial"/>
          <w:b/>
          <w:i w:val="0"/>
        </w:rPr>
        <w:tab/>
        <w:t>DESCUENTOS SOBRE EL IMPORTE DE LAS ESTIMACIONES POR PAGAR.</w:t>
      </w:r>
    </w:p>
    <w:p w14:paraId="4D91D7F1" w14:textId="77777777" w:rsidR="00043725" w:rsidRPr="007345CB" w:rsidRDefault="00043725" w:rsidP="001E7B6A">
      <w:pPr>
        <w:jc w:val="both"/>
        <w:rPr>
          <w:rFonts w:cs="Arial"/>
          <w:bCs/>
          <w:i w:val="0"/>
        </w:rPr>
      </w:pPr>
    </w:p>
    <w:p w14:paraId="6F1622DF" w14:textId="77777777" w:rsidR="00043725" w:rsidRPr="007345CB" w:rsidRDefault="00043725" w:rsidP="001E7B6A">
      <w:pPr>
        <w:jc w:val="both"/>
        <w:rPr>
          <w:rFonts w:cs="Arial"/>
          <w:i w:val="0"/>
        </w:rPr>
      </w:pPr>
      <w:r w:rsidRPr="007345CB">
        <w:rPr>
          <w:rFonts w:cs="Arial"/>
          <w:i w:val="0"/>
        </w:rPr>
        <w:t xml:space="preserve">El licitante al que se le adjudique el contrato, pagará los derechos de </w:t>
      </w:r>
      <w:r w:rsidRPr="007345CB">
        <w:rPr>
          <w:rFonts w:cs="Arial"/>
          <w:b/>
          <w:bCs/>
          <w:i w:val="0"/>
          <w:u w:val="single"/>
        </w:rPr>
        <w:t>Servicio de Inspección y Vigilancia de los trabajos</w:t>
      </w:r>
      <w:r w:rsidRPr="007345CB">
        <w:rPr>
          <w:rFonts w:cs="Arial"/>
          <w:i w:val="0"/>
          <w:u w:val="single"/>
        </w:rPr>
        <w:t xml:space="preserve">, </w:t>
      </w:r>
      <w:r w:rsidRPr="007345CB">
        <w:rPr>
          <w:rFonts w:cs="Arial"/>
          <w:b/>
          <w:bCs/>
          <w:i w:val="0"/>
          <w:u w:val="single"/>
        </w:rPr>
        <w:t>equivalente al cinco al millar (0.5%) sobre el importe de cada una de las estimaciones de trabajo, estipulado en el formato de contrato.</w:t>
      </w:r>
      <w:r w:rsidRPr="007345CB">
        <w:rPr>
          <w:rFonts w:cs="Arial"/>
          <w:i w:val="0"/>
        </w:rPr>
        <w:t xml:space="preserve"> Con el conocimiento de la Secretaría de la Función Pública, y de acuerdo al Artículo 191 de la Ley Federal de Derechos.</w:t>
      </w:r>
    </w:p>
    <w:p w14:paraId="3F44BB8C" w14:textId="77777777" w:rsidR="00043725" w:rsidRPr="007345CB" w:rsidRDefault="00043725" w:rsidP="001E7B6A">
      <w:pPr>
        <w:jc w:val="both"/>
        <w:rPr>
          <w:rFonts w:cs="Arial"/>
          <w:i w:val="0"/>
        </w:rPr>
      </w:pPr>
    </w:p>
    <w:p w14:paraId="4ADBD17C" w14:textId="77777777" w:rsidR="00043725" w:rsidRPr="007345CB" w:rsidRDefault="00043725" w:rsidP="001E7B6A">
      <w:pPr>
        <w:ind w:left="567" w:hanging="567"/>
        <w:jc w:val="both"/>
        <w:rPr>
          <w:rFonts w:cs="Arial"/>
          <w:i w:val="0"/>
        </w:rPr>
      </w:pPr>
      <w:r w:rsidRPr="007345CB">
        <w:rPr>
          <w:rFonts w:cs="Arial"/>
          <w:b/>
          <w:i w:val="0"/>
        </w:rPr>
        <w:t>4.11</w:t>
      </w:r>
      <w:r w:rsidRPr="007345CB">
        <w:rPr>
          <w:rFonts w:cs="Arial"/>
          <w:b/>
          <w:i w:val="0"/>
        </w:rPr>
        <w:tab/>
        <w:t>AGRUPACIONES DE PERSONAS FÍSICAS Y/O MORALES.</w:t>
      </w:r>
    </w:p>
    <w:p w14:paraId="6E0063E7" w14:textId="77777777" w:rsidR="00043725" w:rsidRPr="007345CB" w:rsidRDefault="00043725" w:rsidP="001E7B6A">
      <w:pPr>
        <w:jc w:val="both"/>
        <w:rPr>
          <w:rFonts w:cs="Arial"/>
          <w:i w:val="0"/>
        </w:rPr>
      </w:pPr>
    </w:p>
    <w:p w14:paraId="2005774D" w14:textId="77777777" w:rsidR="00043725" w:rsidRPr="007345CB" w:rsidRDefault="00043725" w:rsidP="001E7B6A">
      <w:pPr>
        <w:pStyle w:val="Textoindependiente"/>
        <w:widowControl/>
        <w:rPr>
          <w:rFonts w:cs="Arial"/>
          <w:b/>
          <w:i w:val="0"/>
          <w:lang w:val="es-MX"/>
        </w:rPr>
      </w:pPr>
      <w:r w:rsidRPr="007345CB">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w:t>
      </w:r>
      <w:r w:rsidRPr="007345CB">
        <w:rPr>
          <w:rFonts w:cs="Arial"/>
          <w:i w:val="0"/>
          <w:lang w:val="es-MX"/>
        </w:rPr>
        <w:lastRenderedPageBreak/>
        <w:t>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7345CB">
        <w:rPr>
          <w:rFonts w:cs="Arial"/>
          <w:i w:val="0"/>
          <w:lang w:val="es-MX"/>
        </w:rPr>
        <w:t>CompraNet</w:t>
      </w:r>
      <w:proofErr w:type="spellEnd"/>
      <w:r w:rsidRPr="007345CB">
        <w:rPr>
          <w:rFonts w:cs="Arial"/>
          <w:i w:val="0"/>
          <w:lang w:val="es-MX"/>
        </w:rPr>
        <w: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7345CB" w:rsidRDefault="00043725" w:rsidP="001E7B6A">
      <w:pPr>
        <w:jc w:val="both"/>
        <w:rPr>
          <w:rFonts w:cs="Arial"/>
          <w:i w:val="0"/>
        </w:rPr>
      </w:pPr>
    </w:p>
    <w:p w14:paraId="04F9C49B" w14:textId="77777777" w:rsidR="00043725" w:rsidRPr="007345CB" w:rsidRDefault="00043725" w:rsidP="001E7B6A">
      <w:pPr>
        <w:jc w:val="both"/>
        <w:rPr>
          <w:rFonts w:cs="Arial"/>
          <w:i w:val="0"/>
        </w:rPr>
      </w:pPr>
      <w:r w:rsidRPr="007345C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7345CB" w:rsidRDefault="00043725" w:rsidP="001E7B6A">
      <w:pPr>
        <w:jc w:val="both"/>
        <w:rPr>
          <w:rFonts w:cs="Arial"/>
          <w:i w:val="0"/>
        </w:rPr>
      </w:pPr>
    </w:p>
    <w:p w14:paraId="54800159" w14:textId="77777777" w:rsidR="00043725" w:rsidRPr="007345CB" w:rsidRDefault="00043725" w:rsidP="001E7B6A">
      <w:pPr>
        <w:jc w:val="both"/>
        <w:rPr>
          <w:rFonts w:cs="Arial"/>
          <w:i w:val="0"/>
        </w:rPr>
      </w:pPr>
      <w:r w:rsidRPr="007345C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7345CB" w:rsidRDefault="00043725" w:rsidP="001E7B6A">
      <w:pPr>
        <w:jc w:val="both"/>
        <w:rPr>
          <w:rFonts w:cs="Arial"/>
          <w:i w:val="0"/>
        </w:rPr>
      </w:pPr>
    </w:p>
    <w:p w14:paraId="70CC0D72" w14:textId="77777777" w:rsidR="00043725" w:rsidRPr="007345CB" w:rsidRDefault="00043725" w:rsidP="001E7B6A">
      <w:pPr>
        <w:jc w:val="both"/>
        <w:rPr>
          <w:rFonts w:cs="Arial"/>
          <w:b/>
          <w:i w:val="0"/>
        </w:rPr>
      </w:pPr>
      <w:r w:rsidRPr="007345CB">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7345CB" w:rsidRDefault="00043725" w:rsidP="001E7B6A">
      <w:pPr>
        <w:jc w:val="both"/>
        <w:rPr>
          <w:rFonts w:cs="Arial"/>
          <w:i w:val="0"/>
        </w:rPr>
      </w:pPr>
    </w:p>
    <w:p w14:paraId="5161BEC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7345CB" w:rsidRDefault="00043725" w:rsidP="001E7B6A">
      <w:pPr>
        <w:tabs>
          <w:tab w:val="num" w:pos="360"/>
        </w:tabs>
        <w:ind w:left="426" w:hanging="426"/>
        <w:jc w:val="both"/>
        <w:rPr>
          <w:rFonts w:cs="Arial"/>
          <w:i w:val="0"/>
        </w:rPr>
      </w:pPr>
    </w:p>
    <w:p w14:paraId="2FFC3D4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7345CB" w:rsidRDefault="00043725" w:rsidP="001E7B6A">
      <w:pPr>
        <w:tabs>
          <w:tab w:val="num" w:pos="360"/>
        </w:tabs>
        <w:ind w:left="426" w:hanging="426"/>
        <w:jc w:val="both"/>
        <w:rPr>
          <w:rFonts w:cs="Arial"/>
          <w:i w:val="0"/>
        </w:rPr>
      </w:pPr>
    </w:p>
    <w:p w14:paraId="64F7F4C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7345CB" w:rsidRDefault="00043725" w:rsidP="001E7B6A">
      <w:pPr>
        <w:tabs>
          <w:tab w:val="num" w:pos="360"/>
        </w:tabs>
        <w:ind w:left="426" w:hanging="426"/>
        <w:jc w:val="both"/>
        <w:rPr>
          <w:rFonts w:cs="Arial"/>
          <w:i w:val="0"/>
        </w:rPr>
      </w:pPr>
    </w:p>
    <w:p w14:paraId="2AC00127"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Señalamiento de un domicilio común para oír y recibir notificaciones, y</w:t>
      </w:r>
    </w:p>
    <w:p w14:paraId="48290CBE" w14:textId="77777777" w:rsidR="00043725" w:rsidRPr="007345CB" w:rsidRDefault="00043725" w:rsidP="001E7B6A">
      <w:pPr>
        <w:tabs>
          <w:tab w:val="num" w:pos="360"/>
        </w:tabs>
        <w:ind w:left="426" w:hanging="426"/>
        <w:jc w:val="both"/>
        <w:rPr>
          <w:rFonts w:cs="Arial"/>
          <w:i w:val="0"/>
        </w:rPr>
      </w:pPr>
    </w:p>
    <w:p w14:paraId="69DAB381"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7345CB" w:rsidRDefault="00043725" w:rsidP="001E7B6A">
      <w:pPr>
        <w:jc w:val="both"/>
        <w:rPr>
          <w:rFonts w:cs="Arial"/>
          <w:i w:val="0"/>
        </w:rPr>
      </w:pPr>
    </w:p>
    <w:p w14:paraId="6291A69D" w14:textId="77777777" w:rsidR="00043725" w:rsidRPr="007345CB" w:rsidRDefault="00043725" w:rsidP="001E7B6A">
      <w:pPr>
        <w:jc w:val="both"/>
        <w:rPr>
          <w:rFonts w:cs="Arial"/>
          <w:bCs/>
          <w:i w:val="0"/>
        </w:rPr>
      </w:pPr>
      <w:r w:rsidRPr="007345C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345CB">
        <w:rPr>
          <w:rFonts w:cs="Arial"/>
          <w:i w:val="0"/>
        </w:rPr>
        <w:t xml:space="preserve"> y, en caso de que a los licitantes que la hubieren presentado se les adjudique el contrato, dicho convenio formará parte del mismo como uno de sus anexos</w:t>
      </w:r>
      <w:r w:rsidRPr="007345CB">
        <w:rPr>
          <w:rFonts w:cs="Arial"/>
          <w:bCs/>
          <w:i w:val="0"/>
        </w:rPr>
        <w:t>.</w:t>
      </w:r>
    </w:p>
    <w:p w14:paraId="08B1BA7E" w14:textId="77777777" w:rsidR="00043725" w:rsidRPr="007345CB" w:rsidRDefault="00043725" w:rsidP="001E7B6A">
      <w:pPr>
        <w:jc w:val="both"/>
        <w:rPr>
          <w:rFonts w:cs="Arial"/>
          <w:bCs/>
          <w:i w:val="0"/>
        </w:rPr>
      </w:pPr>
    </w:p>
    <w:p w14:paraId="254C2501" w14:textId="77777777" w:rsidR="00043725" w:rsidRPr="007345CB" w:rsidRDefault="00043725" w:rsidP="001E7B6A">
      <w:pPr>
        <w:jc w:val="both"/>
        <w:rPr>
          <w:rFonts w:cs="Arial"/>
          <w:bCs/>
          <w:i w:val="0"/>
        </w:rPr>
      </w:pPr>
      <w:r w:rsidRPr="007345CB">
        <w:rPr>
          <w:rFonts w:cs="Arial"/>
          <w:bCs/>
          <w:i w:val="0"/>
        </w:rPr>
        <w:t xml:space="preserve">Para cumplir con la capacidad financiera requerida por la </w:t>
      </w:r>
      <w:r w:rsidRPr="007345CB">
        <w:rPr>
          <w:rFonts w:cs="Arial"/>
          <w:i w:val="0"/>
        </w:rPr>
        <w:t>Comisión de Agua Potable y Alcantarillado del Estado de Quintana Roo</w:t>
      </w:r>
      <w:r w:rsidRPr="007345CB">
        <w:rPr>
          <w:rFonts w:cs="Arial"/>
          <w:bCs/>
          <w:i w:val="0"/>
        </w:rPr>
        <w:t>, se podrán considerar en conjunto las correspondientes a cada una de las personas físicas y/o morales integrantes de la agrupación.</w:t>
      </w:r>
    </w:p>
    <w:p w14:paraId="753457CC" w14:textId="77777777" w:rsidR="00043725" w:rsidRPr="007345CB" w:rsidRDefault="00043725" w:rsidP="001E7B6A">
      <w:pPr>
        <w:jc w:val="both"/>
        <w:rPr>
          <w:rFonts w:cs="Arial"/>
          <w:bCs/>
          <w:i w:val="0"/>
        </w:rPr>
      </w:pPr>
    </w:p>
    <w:p w14:paraId="74193567" w14:textId="77777777" w:rsidR="00043725" w:rsidRPr="007345CB" w:rsidRDefault="00043725" w:rsidP="001E7B6A">
      <w:pPr>
        <w:jc w:val="both"/>
        <w:rPr>
          <w:rFonts w:cs="Arial"/>
          <w:i w:val="0"/>
        </w:rPr>
      </w:pPr>
      <w:r w:rsidRPr="007345C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7345CB" w:rsidRDefault="00043725" w:rsidP="001E7B6A">
      <w:pPr>
        <w:jc w:val="both"/>
        <w:rPr>
          <w:rFonts w:cs="Arial"/>
          <w:i w:val="0"/>
        </w:rPr>
      </w:pPr>
    </w:p>
    <w:p w14:paraId="7874BCD2"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lastRenderedPageBreak/>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7345CB" w:rsidRDefault="00043725" w:rsidP="001E7B6A">
      <w:pPr>
        <w:pStyle w:val="Sangra2detindependiente"/>
        <w:ind w:left="0" w:firstLine="0"/>
        <w:rPr>
          <w:rFonts w:cs="Arial"/>
        </w:rPr>
      </w:pPr>
    </w:p>
    <w:p w14:paraId="198B131C" w14:textId="77777777" w:rsidR="00043725" w:rsidRPr="007345CB" w:rsidRDefault="00043725" w:rsidP="001E7B6A">
      <w:pPr>
        <w:pStyle w:val="Sangra2detindependiente"/>
        <w:ind w:left="567" w:hanging="567"/>
        <w:rPr>
          <w:rFonts w:cs="Arial"/>
        </w:rPr>
      </w:pPr>
      <w:r w:rsidRPr="007345CB">
        <w:rPr>
          <w:rFonts w:cs="Arial"/>
        </w:rPr>
        <w:t>4.12</w:t>
      </w:r>
      <w:r w:rsidRPr="007345CB">
        <w:rPr>
          <w:rFonts w:cs="Arial"/>
        </w:rPr>
        <w:tab/>
        <w:t>SUBCONTRATACIÓN DE LOS TRABAJOS.</w:t>
      </w:r>
    </w:p>
    <w:p w14:paraId="0768C948" w14:textId="77777777" w:rsidR="00043725" w:rsidRPr="007345CB" w:rsidRDefault="00043725" w:rsidP="001E7B6A">
      <w:pPr>
        <w:jc w:val="both"/>
        <w:rPr>
          <w:rFonts w:cs="Arial"/>
          <w:bCs/>
          <w:i w:val="0"/>
        </w:rPr>
      </w:pPr>
    </w:p>
    <w:p w14:paraId="59FE73CC" w14:textId="77777777" w:rsidR="00043725" w:rsidRPr="007345CB" w:rsidRDefault="00043725" w:rsidP="001E7B6A">
      <w:pPr>
        <w:jc w:val="both"/>
        <w:rPr>
          <w:rFonts w:cs="Arial"/>
          <w:i w:val="0"/>
        </w:rPr>
      </w:pPr>
      <w:r w:rsidRPr="007345CB">
        <w:rPr>
          <w:rFonts w:cs="Arial"/>
          <w:i w:val="0"/>
        </w:rPr>
        <w:t xml:space="preserve">No se permitirá la subcontratación de ninguna parte de los trabajos. </w:t>
      </w:r>
      <w:r w:rsidRPr="007345CB">
        <w:rPr>
          <w:rFonts w:cs="Arial"/>
          <w:b/>
          <w:i w:val="0"/>
        </w:rPr>
        <w:t>(</w:t>
      </w:r>
      <w:r w:rsidRPr="007345CB">
        <w:rPr>
          <w:rFonts w:cs="Arial"/>
          <w:b/>
          <w:i w:val="0"/>
          <w:u w:val="single"/>
        </w:rPr>
        <w:t>En este caso el licitante incluirá en su proposición el Anexo Técnico AT 7</w:t>
      </w:r>
      <w:r w:rsidRPr="007345CB">
        <w:rPr>
          <w:rFonts w:cs="Arial"/>
          <w:b/>
        </w:rPr>
        <w:t xml:space="preserve">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b/>
          <w:i w:val="0"/>
          <w:u w:val="single"/>
        </w:rPr>
        <w:t xml:space="preserve"> que se le proporciona con la leyenda “NO APLICA”</w:t>
      </w:r>
      <w:r w:rsidRPr="007345CB">
        <w:rPr>
          <w:rFonts w:cs="Arial"/>
          <w:b/>
          <w:i w:val="0"/>
        </w:rPr>
        <w:t>)</w:t>
      </w:r>
    </w:p>
    <w:p w14:paraId="11AD2C22" w14:textId="77777777" w:rsidR="00043725" w:rsidRPr="007345CB" w:rsidRDefault="00043725" w:rsidP="001E7B6A">
      <w:pPr>
        <w:pStyle w:val="Sangra2detindependiente"/>
        <w:ind w:left="567" w:hanging="567"/>
        <w:rPr>
          <w:rFonts w:cs="Arial"/>
        </w:rPr>
      </w:pPr>
    </w:p>
    <w:p w14:paraId="3B82D1B8" w14:textId="77777777" w:rsidR="00043725" w:rsidRPr="007345CB" w:rsidRDefault="00043725" w:rsidP="001E7B6A">
      <w:pPr>
        <w:pStyle w:val="Sangra2detindependiente"/>
        <w:ind w:left="567" w:hanging="567"/>
        <w:rPr>
          <w:rFonts w:cs="Arial"/>
        </w:rPr>
      </w:pPr>
      <w:r w:rsidRPr="007345CB">
        <w:rPr>
          <w:rFonts w:cs="Arial"/>
        </w:rPr>
        <w:t>4.13</w:t>
      </w:r>
      <w:r w:rsidRPr="007345CB">
        <w:rPr>
          <w:rFonts w:cs="Arial"/>
        </w:rPr>
        <w:tab/>
        <w:t>SUMINISTRO DE MATERIALES, EQUIPOS EN GENERAL Y/O DE INSTALACION PERMANENTE POR PARTE DE LA COMISIÓN DE AGUA POTABLE Y ALCANTARILLADO DEL ESTADO DE QUINTANA ROO.</w:t>
      </w:r>
    </w:p>
    <w:p w14:paraId="24B4509E" w14:textId="77777777" w:rsidR="00043725" w:rsidRPr="007345CB" w:rsidRDefault="00043725" w:rsidP="001E7B6A">
      <w:pPr>
        <w:pStyle w:val="Sangra2detindependiente"/>
        <w:rPr>
          <w:rFonts w:cs="Arial"/>
          <w:b w:val="0"/>
        </w:rPr>
      </w:pPr>
    </w:p>
    <w:p w14:paraId="34858FE5" w14:textId="77777777" w:rsidR="00043725" w:rsidRPr="007345CB" w:rsidRDefault="00043725" w:rsidP="001E7B6A">
      <w:pPr>
        <w:tabs>
          <w:tab w:val="left" w:pos="9356"/>
        </w:tabs>
        <w:jc w:val="both"/>
        <w:rPr>
          <w:rFonts w:cs="Arial"/>
          <w:i w:val="0"/>
        </w:rPr>
      </w:pPr>
      <w:r w:rsidRPr="007345C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7345CB" w:rsidRDefault="00043725" w:rsidP="001E7B6A">
      <w:pPr>
        <w:tabs>
          <w:tab w:val="left" w:pos="9356"/>
        </w:tabs>
        <w:jc w:val="both"/>
        <w:rPr>
          <w:rFonts w:cs="Arial"/>
          <w:i w:val="0"/>
        </w:rPr>
      </w:pPr>
    </w:p>
    <w:p w14:paraId="03EECB7D" w14:textId="2D664026" w:rsidR="00043725" w:rsidRPr="007345CB" w:rsidRDefault="00043725" w:rsidP="00E6733B">
      <w:pPr>
        <w:pStyle w:val="Prrafodelista"/>
        <w:numPr>
          <w:ilvl w:val="0"/>
          <w:numId w:val="12"/>
        </w:numPr>
        <w:tabs>
          <w:tab w:val="left" w:pos="9356"/>
        </w:tabs>
        <w:jc w:val="both"/>
        <w:rPr>
          <w:rFonts w:cs="Arial"/>
          <w:b/>
          <w:i w:val="0"/>
        </w:rPr>
      </w:pPr>
      <w:r w:rsidRPr="007345CB">
        <w:rPr>
          <w:rFonts w:cs="Arial"/>
          <w:b/>
          <w:i w:val="0"/>
        </w:rPr>
        <w:t>Porcentaje de contenido nacional.</w:t>
      </w:r>
    </w:p>
    <w:p w14:paraId="7B0123EB" w14:textId="77777777" w:rsidR="00043725" w:rsidRPr="007345CB" w:rsidRDefault="00043725" w:rsidP="001E7B6A">
      <w:pPr>
        <w:tabs>
          <w:tab w:val="left" w:pos="9356"/>
        </w:tabs>
        <w:jc w:val="both"/>
        <w:rPr>
          <w:rFonts w:cs="Arial"/>
          <w:i w:val="0"/>
        </w:rPr>
      </w:pPr>
    </w:p>
    <w:p w14:paraId="75CBF754" w14:textId="77777777" w:rsidR="00043725" w:rsidRPr="007345CB" w:rsidRDefault="00043725" w:rsidP="001E7B6A">
      <w:pPr>
        <w:tabs>
          <w:tab w:val="left" w:pos="9356"/>
        </w:tabs>
        <w:jc w:val="both"/>
        <w:rPr>
          <w:rFonts w:cs="Arial"/>
          <w:i w:val="0"/>
        </w:rPr>
      </w:pPr>
      <w:r w:rsidRPr="007345C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7345CB" w:rsidRDefault="00043725" w:rsidP="001E7B6A">
      <w:pPr>
        <w:tabs>
          <w:tab w:val="left" w:pos="9356"/>
        </w:tabs>
        <w:jc w:val="both"/>
        <w:rPr>
          <w:rFonts w:cs="Arial"/>
          <w:i w:val="0"/>
        </w:rPr>
      </w:pPr>
    </w:p>
    <w:p w14:paraId="192CA921" w14:textId="77777777" w:rsidR="00043725" w:rsidRPr="007345CB" w:rsidRDefault="00043725" w:rsidP="001E7B6A">
      <w:pPr>
        <w:jc w:val="both"/>
        <w:rPr>
          <w:rFonts w:cs="Arial"/>
          <w:i w:val="0"/>
        </w:rPr>
      </w:pPr>
      <w:r w:rsidRPr="007345CB">
        <w:rPr>
          <w:rFonts w:cs="Arial"/>
          <w:i w:val="0"/>
        </w:rPr>
        <w:t>Así mismo, el licitante deberá considerar en su proposición la incorporación del 100% (cien por ciento) de mano de obra nacional.</w:t>
      </w:r>
    </w:p>
    <w:p w14:paraId="6161261C" w14:textId="77777777" w:rsidR="00043725" w:rsidRPr="007345CB" w:rsidRDefault="00043725" w:rsidP="001E7B6A">
      <w:pPr>
        <w:jc w:val="both"/>
        <w:rPr>
          <w:rFonts w:cs="Arial"/>
          <w:i w:val="0"/>
        </w:rPr>
      </w:pPr>
    </w:p>
    <w:p w14:paraId="66FFF92E" w14:textId="77777777" w:rsidR="00043725" w:rsidRPr="007345CB" w:rsidRDefault="00043725" w:rsidP="001E7B6A">
      <w:pPr>
        <w:ind w:left="567" w:hanging="567"/>
        <w:jc w:val="both"/>
        <w:rPr>
          <w:rFonts w:cs="Arial"/>
          <w:b/>
          <w:i w:val="0"/>
        </w:rPr>
      </w:pPr>
      <w:r w:rsidRPr="007345CB">
        <w:rPr>
          <w:rFonts w:cs="Arial"/>
          <w:b/>
          <w:i w:val="0"/>
        </w:rPr>
        <w:t>4.14</w:t>
      </w:r>
      <w:r w:rsidRPr="007345CB">
        <w:rPr>
          <w:rFonts w:cs="Arial"/>
          <w:b/>
          <w:i w:val="0"/>
        </w:rPr>
        <w:tab/>
        <w:t>FIRMA DE LA PROPOSICIÓN.</w:t>
      </w:r>
    </w:p>
    <w:p w14:paraId="050740F7" w14:textId="77777777" w:rsidR="00043725" w:rsidRPr="007345CB" w:rsidRDefault="00043725" w:rsidP="001E7B6A">
      <w:pPr>
        <w:jc w:val="both"/>
        <w:rPr>
          <w:rFonts w:cs="Arial"/>
          <w:i w:val="0"/>
        </w:rPr>
      </w:pPr>
    </w:p>
    <w:p w14:paraId="025402C0" w14:textId="77777777" w:rsidR="00043725" w:rsidRPr="007345CB" w:rsidRDefault="00043725" w:rsidP="001E7B6A">
      <w:pPr>
        <w:jc w:val="both"/>
        <w:rPr>
          <w:rFonts w:cs="Arial"/>
          <w:i w:val="0"/>
        </w:rPr>
      </w:pPr>
      <w:r w:rsidRPr="007345C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7345CB" w:rsidRDefault="00043725" w:rsidP="001E7B6A">
      <w:pPr>
        <w:jc w:val="both"/>
        <w:rPr>
          <w:rFonts w:cs="Arial"/>
          <w:i w:val="0"/>
        </w:rPr>
      </w:pPr>
    </w:p>
    <w:p w14:paraId="772A79A6" w14:textId="77777777" w:rsidR="00043725" w:rsidRPr="007345CB" w:rsidRDefault="00043725" w:rsidP="001E7B6A">
      <w:pPr>
        <w:ind w:left="567" w:hanging="567"/>
        <w:jc w:val="both"/>
        <w:rPr>
          <w:rFonts w:cs="Arial"/>
          <w:b/>
          <w:i w:val="0"/>
        </w:rPr>
      </w:pPr>
      <w:r w:rsidRPr="007345CB">
        <w:rPr>
          <w:rFonts w:cs="Arial"/>
          <w:b/>
          <w:i w:val="0"/>
        </w:rPr>
        <w:t>4.15</w:t>
      </w:r>
      <w:r w:rsidRPr="007345CB">
        <w:rPr>
          <w:rFonts w:cs="Arial"/>
          <w:b/>
          <w:i w:val="0"/>
        </w:rPr>
        <w:tab/>
        <w:t>COMO INTEGRAR E IDENTIFICAR LA PROPOSICIÓN.</w:t>
      </w:r>
    </w:p>
    <w:p w14:paraId="3389CDDE" w14:textId="77777777" w:rsidR="00043725" w:rsidRPr="007345CB" w:rsidRDefault="00043725" w:rsidP="001E7B6A">
      <w:pPr>
        <w:jc w:val="both"/>
        <w:rPr>
          <w:rFonts w:cs="Arial"/>
          <w:bCs/>
          <w:i w:val="0"/>
        </w:rPr>
      </w:pPr>
    </w:p>
    <w:p w14:paraId="48AB7B2A"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deberán integrar su proposición, en la forma que previene los puntos </w:t>
      </w:r>
      <w:r w:rsidRPr="007345CB">
        <w:rPr>
          <w:rFonts w:cs="Arial"/>
          <w:b/>
          <w:i w:val="0"/>
          <w:sz w:val="20"/>
          <w:lang w:val="es-MX"/>
        </w:rPr>
        <w:t>4.2.2 y 4.2.3</w:t>
      </w:r>
      <w:r w:rsidRPr="007345CB">
        <w:rPr>
          <w:rFonts w:cs="Arial"/>
          <w:i w:val="0"/>
          <w:sz w:val="20"/>
          <w:lang w:val="es-MX"/>
        </w:rPr>
        <w:t xml:space="preserve"> de esta convocatoria. </w:t>
      </w:r>
    </w:p>
    <w:p w14:paraId="75A0D8F7" w14:textId="77777777" w:rsidR="00043725" w:rsidRPr="007345CB" w:rsidRDefault="00043725" w:rsidP="001E7B6A">
      <w:pPr>
        <w:pStyle w:val="Textoindependiente31"/>
        <w:rPr>
          <w:rFonts w:cs="Arial"/>
          <w:i w:val="0"/>
          <w:sz w:val="20"/>
          <w:lang w:val="es-MX"/>
        </w:rPr>
      </w:pPr>
    </w:p>
    <w:p w14:paraId="36B06C59" w14:textId="77777777" w:rsidR="00043725" w:rsidRPr="007345CB" w:rsidRDefault="00043725" w:rsidP="001E7B6A">
      <w:pPr>
        <w:pStyle w:val="Textoindependiente31"/>
        <w:rPr>
          <w:rFonts w:cs="Arial"/>
          <w:i w:val="0"/>
          <w:sz w:val="20"/>
          <w:lang w:val="es-MX"/>
        </w:rPr>
      </w:pPr>
      <w:r w:rsidRPr="007345C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7345CB" w:rsidRDefault="00043725" w:rsidP="001E7B6A">
      <w:pPr>
        <w:jc w:val="both"/>
        <w:rPr>
          <w:rFonts w:cs="Arial"/>
          <w:i w:val="0"/>
        </w:rPr>
      </w:pPr>
    </w:p>
    <w:p w14:paraId="1B032524" w14:textId="77777777" w:rsidR="00043725" w:rsidRPr="007345CB" w:rsidRDefault="00043725" w:rsidP="001E7B6A">
      <w:pPr>
        <w:jc w:val="both"/>
        <w:rPr>
          <w:rFonts w:cs="Arial"/>
          <w:i w:val="0"/>
        </w:rPr>
      </w:pPr>
      <w:r w:rsidRPr="007345CB">
        <w:rPr>
          <w:rFonts w:cs="Arial"/>
          <w:i w:val="0"/>
        </w:rPr>
        <w:t>Los licitantes al enviar sus proposiciones a través del Sistema Electrónico de Información Pública Gubernamental (</w:t>
      </w:r>
      <w:proofErr w:type="spellStart"/>
      <w:r w:rsidRPr="007345CB">
        <w:rPr>
          <w:rFonts w:cs="Arial"/>
          <w:i w:val="0"/>
        </w:rPr>
        <w:t>CompraNet</w:t>
      </w:r>
      <w:proofErr w:type="spellEnd"/>
      <w:r w:rsidRPr="007345CB">
        <w:rPr>
          <w:rFonts w:cs="Arial"/>
          <w:i w:val="0"/>
        </w:rPr>
        <w:t xml:space="preserve">),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w:t>
      </w:r>
      <w:r w:rsidRPr="007345CB">
        <w:rPr>
          <w:rFonts w:cs="Arial"/>
          <w:i w:val="0"/>
        </w:rPr>
        <w:lastRenderedPageBreak/>
        <w:t>dicha identificación deberá reflejarse, en su caso, en la impresión que se realice de los documentos durante el acto de presentación y apertura de las propuestas.</w:t>
      </w:r>
    </w:p>
    <w:p w14:paraId="62B49EFB" w14:textId="527975A4" w:rsidR="00043725" w:rsidRPr="007345CB" w:rsidRDefault="00043725" w:rsidP="001E7B6A">
      <w:pPr>
        <w:jc w:val="both"/>
        <w:rPr>
          <w:rFonts w:cs="Arial"/>
          <w:bCs/>
          <w:i w:val="0"/>
        </w:rPr>
      </w:pPr>
    </w:p>
    <w:p w14:paraId="15D6B110" w14:textId="77777777" w:rsidR="00E80AC1" w:rsidRPr="007345CB" w:rsidRDefault="00E80AC1" w:rsidP="001E7B6A">
      <w:pPr>
        <w:jc w:val="both"/>
        <w:rPr>
          <w:rFonts w:cs="Arial"/>
          <w:bCs/>
          <w:i w:val="0"/>
        </w:rPr>
      </w:pPr>
    </w:p>
    <w:p w14:paraId="4643F945" w14:textId="77777777" w:rsidR="00043725" w:rsidRPr="007345CB" w:rsidRDefault="00043725" w:rsidP="001E7B6A">
      <w:pPr>
        <w:ind w:left="567" w:hanging="567"/>
        <w:jc w:val="both"/>
        <w:rPr>
          <w:rFonts w:cs="Arial"/>
          <w:b/>
          <w:i w:val="0"/>
        </w:rPr>
      </w:pPr>
      <w:r w:rsidRPr="007345CB">
        <w:rPr>
          <w:rFonts w:cs="Arial"/>
          <w:b/>
          <w:i w:val="0"/>
        </w:rPr>
        <w:t>5</w:t>
      </w:r>
      <w:r w:rsidRPr="007345CB">
        <w:rPr>
          <w:rFonts w:cs="Arial"/>
          <w:b/>
          <w:i w:val="0"/>
        </w:rPr>
        <w:tab/>
        <w:t>DEL PROCEDIMIENTO DE LA LICITACIÓN.</w:t>
      </w:r>
    </w:p>
    <w:p w14:paraId="0676755E" w14:textId="77777777" w:rsidR="00043725" w:rsidRPr="007345CB" w:rsidRDefault="00043725" w:rsidP="001E7B6A">
      <w:pPr>
        <w:jc w:val="both"/>
        <w:rPr>
          <w:rFonts w:cs="Arial"/>
          <w:bCs/>
          <w:i w:val="0"/>
        </w:rPr>
      </w:pPr>
      <w:r w:rsidRPr="007345CB">
        <w:rPr>
          <w:rFonts w:cs="Arial"/>
          <w:bCs/>
          <w:i w:val="0"/>
        </w:rPr>
        <w:t xml:space="preserve">Para facilitar el procedimiento de licitación, la </w:t>
      </w:r>
      <w:r w:rsidRPr="007345CB">
        <w:rPr>
          <w:rFonts w:cs="Arial"/>
          <w:i w:val="0"/>
        </w:rPr>
        <w:t>Comisión de Agua Potable y Alcantarillado del Estado de Quintana Roo,</w:t>
      </w:r>
      <w:r w:rsidRPr="007345C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7345CB">
        <w:rPr>
          <w:rFonts w:cs="Arial"/>
          <w:bCs/>
          <w:i w:val="0"/>
        </w:rPr>
        <w:t>CompraNet</w:t>
      </w:r>
      <w:proofErr w:type="spellEnd"/>
      <w:r w:rsidRPr="007345CB">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7345CB" w:rsidRDefault="004343DA" w:rsidP="001E7B6A">
      <w:pPr>
        <w:jc w:val="both"/>
        <w:rPr>
          <w:rFonts w:cs="Arial"/>
          <w:bCs/>
          <w:i w:val="0"/>
        </w:rPr>
      </w:pPr>
    </w:p>
    <w:p w14:paraId="424654B5" w14:textId="20FBC003" w:rsidR="00043725" w:rsidRPr="007345CB" w:rsidRDefault="00043725" w:rsidP="001E7B6A">
      <w:pPr>
        <w:jc w:val="both"/>
        <w:rPr>
          <w:rFonts w:cs="Arial"/>
          <w:bCs/>
          <w:i w:val="0"/>
        </w:rPr>
      </w:pPr>
      <w:r w:rsidRPr="007345CB">
        <w:rPr>
          <w:rFonts w:cs="Arial"/>
          <w:bCs/>
          <w:i w:val="0"/>
        </w:rPr>
        <w:t>En todos los casos, se preferirá la especialidad, experiencia y capacidad técnica de los interesados, así como aquellos</w:t>
      </w:r>
      <w:r w:rsidRPr="007345CB">
        <w:rPr>
          <w:rFonts w:cs="Arial"/>
          <w:i w:val="0"/>
        </w:rPr>
        <w:t xml:space="preserve"> licitantes que tengan un historial de cumplimiento satisfactorio de los contratos sujetos a la Ley. De igual manera, este criterio será aplicable a los licitantes que presenten proposiciones conjuntas</w:t>
      </w:r>
      <w:r w:rsidRPr="007345CB">
        <w:rPr>
          <w:rFonts w:cs="Arial"/>
          <w:bCs/>
          <w:i w:val="0"/>
        </w:rPr>
        <w:t>.</w:t>
      </w:r>
    </w:p>
    <w:p w14:paraId="1F2C834A" w14:textId="77777777" w:rsidR="00043725" w:rsidRPr="007345CB" w:rsidRDefault="00043725" w:rsidP="001E7B6A">
      <w:pPr>
        <w:jc w:val="both"/>
        <w:rPr>
          <w:rFonts w:cs="Arial"/>
          <w:bCs/>
          <w:i w:val="0"/>
        </w:rPr>
      </w:pPr>
    </w:p>
    <w:p w14:paraId="09B57811" w14:textId="77777777" w:rsidR="00043725" w:rsidRPr="007345CB" w:rsidRDefault="00043725" w:rsidP="001E7B6A">
      <w:pPr>
        <w:pStyle w:val="Sangra2detindependiente"/>
        <w:ind w:left="567" w:hanging="567"/>
        <w:rPr>
          <w:rFonts w:cs="Arial"/>
        </w:rPr>
      </w:pPr>
      <w:r w:rsidRPr="007345CB">
        <w:rPr>
          <w:rFonts w:cs="Arial"/>
        </w:rPr>
        <w:t>5.1</w:t>
      </w:r>
      <w:r w:rsidRPr="007345CB">
        <w:rPr>
          <w:rFonts w:cs="Arial"/>
        </w:rPr>
        <w:tab/>
        <w:t>PRESENTACIÓN Y APERTURA DE LAS PROPOSICIONES, Y FALLO DE LA LICITACIÓN.</w:t>
      </w:r>
    </w:p>
    <w:p w14:paraId="11CBD0E9" w14:textId="77777777" w:rsidR="00043725" w:rsidRPr="007345CB" w:rsidRDefault="00043725" w:rsidP="001E7B6A">
      <w:pPr>
        <w:tabs>
          <w:tab w:val="left" w:pos="8609"/>
        </w:tabs>
        <w:jc w:val="both"/>
        <w:rPr>
          <w:rFonts w:cs="Arial"/>
          <w:i w:val="0"/>
        </w:rPr>
      </w:pPr>
    </w:p>
    <w:p w14:paraId="30EEEFD6" w14:textId="4FACF855" w:rsidR="00043725" w:rsidRPr="007345CB" w:rsidRDefault="009F1742" w:rsidP="001E7B6A">
      <w:pPr>
        <w:pStyle w:val="texto"/>
        <w:spacing w:after="0" w:line="240" w:lineRule="auto"/>
        <w:ind w:firstLine="0"/>
        <w:rPr>
          <w:rFonts w:cs="Arial"/>
          <w:i w:val="0"/>
          <w:sz w:val="20"/>
          <w:lang w:val="es-MX"/>
        </w:rPr>
      </w:pPr>
      <w:r w:rsidRPr="007345CB">
        <w:rPr>
          <w:rFonts w:cs="Arial"/>
          <w:i w:val="0"/>
          <w:sz w:val="20"/>
          <w:lang w:val="es-MX"/>
        </w:rPr>
        <w:t>La presentación y apertura de proposiciones se realizará a través del Sistema Electrónico de Información Pública Gubernamental (</w:t>
      </w:r>
      <w:proofErr w:type="spellStart"/>
      <w:r w:rsidRPr="007345CB">
        <w:rPr>
          <w:rFonts w:cs="Arial"/>
          <w:i w:val="0"/>
          <w:sz w:val="20"/>
          <w:lang w:val="es-MX"/>
        </w:rPr>
        <w:t>CompraNet</w:t>
      </w:r>
      <w:proofErr w:type="spellEnd"/>
      <w:r w:rsidRPr="007345CB">
        <w:rPr>
          <w:rFonts w:cs="Arial"/>
          <w:i w:val="0"/>
          <w:sz w:val="20"/>
          <w:lang w:val="es-MX"/>
        </w:rPr>
        <w:t xml:space="preserve">), a </w:t>
      </w:r>
      <w:r w:rsidRPr="00D33459">
        <w:rPr>
          <w:rFonts w:cs="Arial"/>
          <w:i w:val="0"/>
          <w:sz w:val="20"/>
          <w:highlight w:val="yellow"/>
          <w:lang w:val="es-MX"/>
        </w:rPr>
        <w:t xml:space="preserve">las </w:t>
      </w:r>
      <w:r w:rsidRPr="00D33459">
        <w:rPr>
          <w:rFonts w:cs="Arial"/>
          <w:b/>
          <w:bCs/>
          <w:i w:val="0"/>
          <w:sz w:val="20"/>
          <w:highlight w:val="yellow"/>
          <w:lang w:val="es-MX"/>
        </w:rPr>
        <w:t>09:00 horas,</w:t>
      </w:r>
      <w:r w:rsidRPr="00D33459">
        <w:rPr>
          <w:rFonts w:cs="Arial"/>
          <w:i w:val="0"/>
          <w:sz w:val="20"/>
          <w:highlight w:val="yellow"/>
          <w:lang w:val="es-MX"/>
        </w:rPr>
        <w:t xml:space="preserve"> </w:t>
      </w:r>
      <w:r w:rsidRPr="00D33459">
        <w:rPr>
          <w:rFonts w:cs="Arial"/>
          <w:b/>
          <w:bCs/>
          <w:i w:val="0"/>
          <w:sz w:val="20"/>
          <w:highlight w:val="yellow"/>
          <w:lang w:val="es-MX"/>
        </w:rPr>
        <w:t xml:space="preserve">el </w:t>
      </w:r>
      <w:r w:rsidR="00905D29">
        <w:rPr>
          <w:rFonts w:cs="Arial"/>
          <w:b/>
          <w:bCs/>
          <w:i w:val="0"/>
          <w:sz w:val="20"/>
          <w:highlight w:val="yellow"/>
          <w:lang w:val="es-MX"/>
        </w:rPr>
        <w:t>05</w:t>
      </w:r>
      <w:r w:rsidRPr="00D33459">
        <w:rPr>
          <w:rFonts w:cs="Arial"/>
          <w:b/>
          <w:bCs/>
          <w:i w:val="0"/>
          <w:sz w:val="20"/>
          <w:highlight w:val="yellow"/>
          <w:lang w:val="es-MX"/>
        </w:rPr>
        <w:t xml:space="preserve"> de </w:t>
      </w:r>
      <w:r w:rsidR="00905D29">
        <w:rPr>
          <w:rFonts w:cs="Arial"/>
          <w:b/>
          <w:bCs/>
          <w:i w:val="0"/>
          <w:sz w:val="20"/>
          <w:highlight w:val="yellow"/>
          <w:lang w:val="es-MX"/>
        </w:rPr>
        <w:t>dic</w:t>
      </w:r>
      <w:r w:rsidRPr="00D33459">
        <w:rPr>
          <w:rFonts w:cs="Arial"/>
          <w:b/>
          <w:bCs/>
          <w:i w:val="0"/>
          <w:sz w:val="20"/>
          <w:highlight w:val="yellow"/>
          <w:lang w:val="es-MX"/>
        </w:rPr>
        <w:t>iembre de 2024</w:t>
      </w:r>
      <w:r w:rsidRPr="007345CB">
        <w:rPr>
          <w:rFonts w:cs="Arial"/>
          <w:b/>
          <w:bCs/>
          <w:i w:val="0"/>
          <w:sz w:val="20"/>
          <w:lang w:val="es-MX"/>
        </w:rPr>
        <w:t>,</w:t>
      </w:r>
      <w:r w:rsidRPr="007345CB">
        <w:rPr>
          <w:rFonts w:cs="Arial"/>
          <w:i w:val="0"/>
          <w:sz w:val="20"/>
          <w:lang w:val="es-MX"/>
        </w:rPr>
        <w:t xml:space="preserve"> en </w:t>
      </w:r>
      <w:r w:rsidRPr="007345C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7345C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7345CB">
        <w:rPr>
          <w:rFonts w:cs="Arial"/>
          <w:i w:val="0"/>
          <w:sz w:val="20"/>
          <w:lang w:val="es-MX"/>
        </w:rPr>
        <w:t>CompraNet</w:t>
      </w:r>
      <w:proofErr w:type="spellEnd"/>
      <w:r w:rsidRPr="007345CB">
        <w:rPr>
          <w:rFonts w:cs="Arial"/>
          <w:i w:val="0"/>
          <w:sz w:val="20"/>
          <w:lang w:val="es-MX"/>
        </w:rPr>
        <w:t>).</w:t>
      </w:r>
    </w:p>
    <w:p w14:paraId="658E7372" w14:textId="77777777" w:rsidR="009F1742" w:rsidRPr="007345CB" w:rsidRDefault="009F1742" w:rsidP="001E7B6A">
      <w:pPr>
        <w:pStyle w:val="texto"/>
        <w:spacing w:after="0" w:line="240" w:lineRule="auto"/>
        <w:ind w:firstLine="0"/>
        <w:rPr>
          <w:rFonts w:cs="Arial"/>
          <w:i w:val="0"/>
          <w:sz w:val="20"/>
          <w:lang w:val="es-MX"/>
        </w:rPr>
      </w:pPr>
    </w:p>
    <w:p w14:paraId="5973B79D" w14:textId="77777777" w:rsidR="00043725" w:rsidRPr="007345CB" w:rsidRDefault="00043725" w:rsidP="001E7B6A">
      <w:pPr>
        <w:pStyle w:val="texto"/>
        <w:spacing w:after="0" w:line="240" w:lineRule="auto"/>
        <w:ind w:firstLine="0"/>
        <w:rPr>
          <w:rFonts w:cs="Arial"/>
          <w:b/>
          <w:i w:val="0"/>
          <w:sz w:val="20"/>
          <w:lang w:val="es-MX"/>
        </w:rPr>
      </w:pPr>
      <w:r w:rsidRPr="007345C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7345CB" w:rsidRDefault="00043725" w:rsidP="001E7B6A">
      <w:pPr>
        <w:pStyle w:val="texto"/>
        <w:spacing w:after="0" w:line="240" w:lineRule="auto"/>
        <w:ind w:firstLine="0"/>
        <w:rPr>
          <w:rFonts w:cs="Arial"/>
          <w:i w:val="0"/>
          <w:sz w:val="20"/>
          <w:lang w:val="es-MX"/>
        </w:rPr>
      </w:pPr>
    </w:p>
    <w:p w14:paraId="0FFFB90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El </w:t>
      </w:r>
      <w:r w:rsidRPr="007345CB">
        <w:rPr>
          <w:rFonts w:cs="Arial"/>
          <w:b/>
          <w:bCs/>
          <w:i w:val="0"/>
          <w:sz w:val="20"/>
          <w:lang w:val="es-MX"/>
        </w:rPr>
        <w:t>Acto de Presentación y Apertura de Proposiciones</w:t>
      </w:r>
      <w:r w:rsidRPr="007345CB">
        <w:rPr>
          <w:rFonts w:cs="Arial"/>
          <w:i w:val="0"/>
          <w:sz w:val="20"/>
          <w:lang w:val="es-MX"/>
        </w:rPr>
        <w:t>, se llevará a cabo conforme a lo siguiente:</w:t>
      </w:r>
    </w:p>
    <w:p w14:paraId="606A39A7"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ab/>
      </w:r>
    </w:p>
    <w:p w14:paraId="66329C06" w14:textId="77777777" w:rsidR="00043725" w:rsidRPr="007345C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7345CB">
        <w:rPr>
          <w:rFonts w:cs="Arial"/>
          <w:i w:val="0"/>
          <w:sz w:val="20"/>
          <w:lang w:val="es-MX"/>
        </w:rPr>
        <w:t xml:space="preserve">Se procederá, a dar apertura e imprimir el </w:t>
      </w:r>
      <w:r w:rsidRPr="007345CB">
        <w:rPr>
          <w:rFonts w:cs="Arial"/>
          <w:b/>
          <w:i w:val="0"/>
          <w:sz w:val="20"/>
          <w:lang w:val="es-MX"/>
        </w:rPr>
        <w:t>Catálogo de Conceptos</w:t>
      </w:r>
      <w:r w:rsidRPr="007345CB">
        <w:rPr>
          <w:rFonts w:cs="Arial"/>
          <w:i w:val="0"/>
          <w:sz w:val="20"/>
          <w:lang w:val="es-MX"/>
        </w:rPr>
        <w:t xml:space="preserve"> de las proposiciones enviadas por el </w:t>
      </w:r>
      <w:r w:rsidRPr="007345CB">
        <w:rPr>
          <w:rFonts w:cs="Arial"/>
          <w:b/>
          <w:i w:val="0"/>
          <w:sz w:val="20"/>
          <w:shd w:val="clear" w:color="auto" w:fill="FFFFFF" w:themeFill="background1"/>
          <w:lang w:val="es-MX"/>
        </w:rPr>
        <w:t>Sistema Electrónico de Información Pública Gubernamental (</w:t>
      </w:r>
      <w:proofErr w:type="spellStart"/>
      <w:r w:rsidRPr="007345CB">
        <w:rPr>
          <w:rFonts w:cs="Arial"/>
          <w:b/>
          <w:i w:val="0"/>
          <w:sz w:val="20"/>
          <w:shd w:val="clear" w:color="auto" w:fill="FFFFFF" w:themeFill="background1"/>
          <w:lang w:val="es-MX"/>
        </w:rPr>
        <w:t>CompraNet</w:t>
      </w:r>
      <w:proofErr w:type="spellEnd"/>
      <w:r w:rsidRPr="007345CB">
        <w:rPr>
          <w:rFonts w:cs="Arial"/>
          <w:b/>
          <w:i w:val="0"/>
          <w:sz w:val="20"/>
          <w:shd w:val="clear" w:color="auto" w:fill="FFFFFF" w:themeFill="background1"/>
          <w:lang w:val="es-MX"/>
        </w:rPr>
        <w:t>).</w:t>
      </w:r>
    </w:p>
    <w:p w14:paraId="3E9882A6" w14:textId="77777777" w:rsidR="00043725" w:rsidRPr="007345CB" w:rsidRDefault="00043725" w:rsidP="001E7B6A">
      <w:pPr>
        <w:pStyle w:val="ROMANOS"/>
        <w:spacing w:after="0" w:line="240" w:lineRule="auto"/>
        <w:ind w:left="816" w:firstLine="0"/>
        <w:rPr>
          <w:rFonts w:cs="Arial"/>
          <w:i w:val="0"/>
          <w:sz w:val="20"/>
          <w:lang w:val="es-MX"/>
        </w:rPr>
      </w:pPr>
    </w:p>
    <w:p w14:paraId="7BD8E66E"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7345CB" w:rsidRDefault="00043725" w:rsidP="001E7B6A">
      <w:pPr>
        <w:pStyle w:val="ROMANOS"/>
        <w:spacing w:after="0" w:line="240" w:lineRule="auto"/>
        <w:ind w:left="816" w:firstLine="0"/>
        <w:rPr>
          <w:rFonts w:cs="Arial"/>
          <w:i w:val="0"/>
          <w:sz w:val="20"/>
          <w:lang w:val="es-MX"/>
        </w:rPr>
      </w:pPr>
    </w:p>
    <w:p w14:paraId="4BB0DD02"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Cuando por causas ajenas al Sistema de Información Pública Gubernamental (</w:t>
      </w:r>
      <w:proofErr w:type="spellStart"/>
      <w:r w:rsidRPr="007345CB">
        <w:rPr>
          <w:rFonts w:cs="Arial"/>
          <w:i w:val="0"/>
          <w:sz w:val="20"/>
          <w:lang w:val="es-MX"/>
        </w:rPr>
        <w:t>CompraNet</w:t>
      </w:r>
      <w:proofErr w:type="spellEnd"/>
      <w:r w:rsidRPr="007345CB">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7345CB">
        <w:rPr>
          <w:rFonts w:cs="Arial"/>
          <w:i w:val="0"/>
          <w:sz w:val="20"/>
          <w:lang w:val="es-MX"/>
        </w:rPr>
        <w:t>CompraNet</w:t>
      </w:r>
      <w:proofErr w:type="spellEnd"/>
      <w:r w:rsidRPr="007345CB">
        <w:rPr>
          <w:rFonts w:cs="Arial"/>
          <w:b/>
          <w:i w:val="0"/>
          <w:sz w:val="20"/>
          <w:lang w:val="es-MX"/>
        </w:rPr>
        <w:t>)</w:t>
      </w:r>
      <w:r w:rsidRPr="007345CB">
        <w:rPr>
          <w:rFonts w:cs="Arial"/>
          <w:i w:val="0"/>
          <w:sz w:val="20"/>
          <w:lang w:val="es-MX"/>
        </w:rPr>
        <w:t xml:space="preserve"> la fecha y hora en la que iniciará o reanudará el acto.</w:t>
      </w:r>
    </w:p>
    <w:p w14:paraId="5B1B7316" w14:textId="77777777" w:rsidR="00043725" w:rsidRPr="007345CB" w:rsidRDefault="00043725" w:rsidP="001E7B6A">
      <w:pPr>
        <w:pStyle w:val="ROMANOS"/>
        <w:spacing w:after="0" w:line="240" w:lineRule="auto"/>
        <w:ind w:left="816" w:firstLine="0"/>
        <w:rPr>
          <w:rFonts w:cs="Arial"/>
          <w:i w:val="0"/>
          <w:sz w:val="20"/>
          <w:lang w:val="es-MX"/>
        </w:rPr>
      </w:pPr>
    </w:p>
    <w:p w14:paraId="471AF945"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lastRenderedPageBreak/>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7345CB" w:rsidRDefault="00043725" w:rsidP="001E7B6A">
      <w:pPr>
        <w:pStyle w:val="ROMANOS"/>
        <w:spacing w:after="0" w:line="240" w:lineRule="auto"/>
        <w:ind w:left="1152" w:firstLine="0"/>
        <w:rPr>
          <w:rFonts w:cs="Arial"/>
          <w:i w:val="0"/>
          <w:sz w:val="20"/>
          <w:lang w:val="es-MX"/>
        </w:rPr>
      </w:pPr>
    </w:p>
    <w:p w14:paraId="68656AF6"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De entre los licitantes que hayan asistido, </w:t>
      </w:r>
      <w:r w:rsidRPr="007345CB">
        <w:rPr>
          <w:rFonts w:cs="Arial"/>
          <w:b/>
          <w:bCs/>
          <w:i w:val="0"/>
          <w:sz w:val="20"/>
          <w:u w:val="single"/>
          <w:lang w:val="es-MX"/>
        </w:rPr>
        <w:t>éstos elegirán a uno</w:t>
      </w:r>
      <w:r w:rsidRPr="007345CB">
        <w:rPr>
          <w:rFonts w:cs="Arial"/>
          <w:i w:val="0"/>
          <w:sz w:val="20"/>
          <w:lang w:val="es-MX"/>
        </w:rPr>
        <w:t xml:space="preserve">, que en forma conjunta con el servidor público de la Comisión de Agua Potable y Alcantarillado del Estado de Quintana Roo designado para presidir el acto, </w:t>
      </w:r>
      <w:r w:rsidRPr="007345CB">
        <w:rPr>
          <w:rFonts w:cs="Arial"/>
          <w:i w:val="0"/>
          <w:sz w:val="20"/>
          <w:u w:val="single"/>
          <w:lang w:val="es-MX"/>
        </w:rPr>
        <w:t xml:space="preserve">rubricarán de las proposiciones presentadas el </w:t>
      </w:r>
      <w:r w:rsidRPr="007345CB">
        <w:rPr>
          <w:rFonts w:cs="Arial"/>
          <w:b/>
          <w:i w:val="0"/>
          <w:sz w:val="20"/>
          <w:u w:val="single"/>
          <w:lang w:val="es-MX"/>
        </w:rPr>
        <w:t>Documento Económico AE 13</w:t>
      </w:r>
      <w:r w:rsidRPr="007345CB">
        <w:rPr>
          <w:rFonts w:cs="Arial"/>
          <w:i w:val="0"/>
          <w:sz w:val="20"/>
          <w:u w:val="single"/>
          <w:lang w:val="es-MX"/>
        </w:rPr>
        <w:t xml:space="preserve">, correspondiente al </w:t>
      </w:r>
      <w:r w:rsidRPr="007345CB">
        <w:rPr>
          <w:rFonts w:cs="Arial"/>
          <w:b/>
          <w:i w:val="0"/>
          <w:sz w:val="20"/>
          <w:u w:val="single"/>
          <w:lang w:val="es-MX"/>
        </w:rPr>
        <w:t>Catálogo de Conceptos</w:t>
      </w:r>
      <w:r w:rsidRPr="007345C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7345CB" w:rsidRDefault="00043725" w:rsidP="001E7B6A">
      <w:pPr>
        <w:pStyle w:val="ROMANOS"/>
        <w:spacing w:after="0" w:line="240" w:lineRule="auto"/>
        <w:ind w:left="851"/>
        <w:rPr>
          <w:rFonts w:cs="Arial"/>
          <w:i w:val="0"/>
          <w:sz w:val="20"/>
          <w:lang w:val="es-MX"/>
        </w:rPr>
      </w:pPr>
    </w:p>
    <w:p w14:paraId="4C07E2B7"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345CB">
        <w:rPr>
          <w:rFonts w:cs="Arial"/>
          <w:b/>
          <w:i w:val="0"/>
          <w:sz w:val="20"/>
          <w:lang w:val="es-MX"/>
        </w:rPr>
        <w:t>Sistema Electrónico de Información Pública Gubernamental (</w:t>
      </w:r>
      <w:proofErr w:type="spellStart"/>
      <w:r w:rsidRPr="007345CB">
        <w:rPr>
          <w:rFonts w:cs="Arial"/>
          <w:b/>
          <w:i w:val="0"/>
          <w:sz w:val="20"/>
          <w:lang w:val="es-MX"/>
        </w:rPr>
        <w:t>CompraNet</w:t>
      </w:r>
      <w:proofErr w:type="spellEnd"/>
      <w:r w:rsidRPr="007345CB">
        <w:rPr>
          <w:rFonts w:cs="Arial"/>
          <w:b/>
          <w:i w:val="0"/>
          <w:sz w:val="20"/>
          <w:lang w:val="es-MX"/>
        </w:rPr>
        <w:t>)</w:t>
      </w:r>
      <w:r w:rsidRPr="007345CB">
        <w:rPr>
          <w:rFonts w:cs="Arial"/>
          <w:i w:val="0"/>
          <w:sz w:val="20"/>
          <w:lang w:val="es-MX"/>
        </w:rPr>
        <w:t xml:space="preserve">, para su posterior evaluación integral y el importe total de cada una de ellas; </w:t>
      </w:r>
      <w:r w:rsidRPr="007345CB">
        <w:rPr>
          <w:rFonts w:cs="Arial"/>
          <w:i w:val="0"/>
          <w:sz w:val="20"/>
          <w:u w:val="single"/>
          <w:lang w:val="es-MX"/>
        </w:rPr>
        <w:t xml:space="preserve">el acta será firmada por los asistentes sin que la  falta de firma de alguno reste validez o efectos a la misma y </w:t>
      </w:r>
      <w:r w:rsidRPr="007345CB">
        <w:rPr>
          <w:rFonts w:cs="Arial"/>
          <w:b/>
          <w:bCs/>
          <w:i w:val="0"/>
          <w:sz w:val="20"/>
          <w:u w:val="single"/>
          <w:lang w:val="es-MX"/>
        </w:rPr>
        <w:t>se entregará una copia a dichos asistentes</w:t>
      </w:r>
      <w:r w:rsidRPr="007345CB">
        <w:rPr>
          <w:rFonts w:cs="Arial"/>
          <w:i w:val="0"/>
          <w:sz w:val="20"/>
          <w:u w:val="single"/>
          <w:lang w:val="es-MX"/>
        </w:rPr>
        <w:t xml:space="preserve">. </w:t>
      </w:r>
      <w:r w:rsidRPr="007345CB">
        <w:rPr>
          <w:rFonts w:cs="Arial"/>
          <w:i w:val="0"/>
          <w:sz w:val="20"/>
          <w:lang w:val="es-MX"/>
        </w:rPr>
        <w:t xml:space="preserve">Y al finalizar el acto se procederá a fijar un ejemplar del acta en un lugar visible de las oficinas de la </w:t>
      </w:r>
      <w:r w:rsidRPr="007345CB">
        <w:rPr>
          <w:rFonts w:cs="Arial"/>
          <w:b/>
          <w:i w:val="0"/>
          <w:sz w:val="20"/>
          <w:lang w:val="es-MX"/>
        </w:rPr>
        <w:t>Coordinación de Construcción</w:t>
      </w:r>
      <w:r w:rsidRPr="007345CB">
        <w:rPr>
          <w:rFonts w:cs="Arial"/>
          <w:bCs/>
          <w:i w:val="0"/>
          <w:sz w:val="20"/>
          <w:lang w:val="es-MX"/>
        </w:rPr>
        <w:t xml:space="preserve"> </w:t>
      </w:r>
      <w:r w:rsidRPr="007345CB">
        <w:rPr>
          <w:rFonts w:cs="Arial"/>
          <w:b/>
          <w:i w:val="0"/>
          <w:sz w:val="20"/>
          <w:lang w:val="es-MX"/>
        </w:rPr>
        <w:t>situada en el predio marcado con el número 210 de la Av. Efraín Aguilar entre Av. Benito Juárez y Av. Héroes, Cd de Chetumal, Q. Roo.</w:t>
      </w:r>
      <w:r w:rsidRPr="007345CB">
        <w:rPr>
          <w:rFonts w:cs="Arial"/>
          <w:i w:val="0"/>
          <w:sz w:val="20"/>
          <w:lang w:val="es-MX"/>
        </w:rPr>
        <w:t xml:space="preserve">, por un término no menor de </w:t>
      </w:r>
      <w:r w:rsidRPr="007345CB">
        <w:rPr>
          <w:rFonts w:cs="Arial"/>
          <w:b/>
          <w:bCs/>
          <w:i w:val="0"/>
          <w:sz w:val="20"/>
          <w:u w:val="single"/>
          <w:lang w:val="es-MX"/>
        </w:rPr>
        <w:t>5 (cinco) días hábiles</w:t>
      </w:r>
      <w:r w:rsidRPr="007345CB">
        <w:rPr>
          <w:rFonts w:cs="Arial"/>
          <w:i w:val="0"/>
          <w:sz w:val="20"/>
          <w:lang w:val="es-MX"/>
        </w:rPr>
        <w:t>, dejándose constancia en el expediente de la licitación, de la fecha, hora y lugar en que haya sido fijada el acta.</w:t>
      </w:r>
    </w:p>
    <w:p w14:paraId="65916E8E" w14:textId="77777777" w:rsidR="00043725" w:rsidRPr="007345CB" w:rsidRDefault="00043725" w:rsidP="001E7B6A">
      <w:pPr>
        <w:pStyle w:val="ROMANOS"/>
        <w:spacing w:after="0" w:line="240" w:lineRule="auto"/>
        <w:ind w:left="851" w:firstLine="0"/>
        <w:rPr>
          <w:rFonts w:cs="Arial"/>
          <w:i w:val="0"/>
          <w:sz w:val="20"/>
          <w:lang w:val="es-MX"/>
        </w:rPr>
      </w:pPr>
    </w:p>
    <w:p w14:paraId="174B22E4" w14:textId="77777777" w:rsidR="00043725" w:rsidRPr="007345CB" w:rsidRDefault="00043725" w:rsidP="001E7B6A">
      <w:pPr>
        <w:pStyle w:val="ROMANOS"/>
        <w:spacing w:after="0" w:line="240" w:lineRule="auto"/>
        <w:ind w:left="851" w:firstLine="0"/>
        <w:rPr>
          <w:rFonts w:cs="Arial"/>
          <w:bCs/>
          <w:i w:val="0"/>
          <w:sz w:val="20"/>
          <w:lang w:val="es-MX"/>
        </w:rPr>
      </w:pPr>
      <w:r w:rsidRPr="007345CB">
        <w:rPr>
          <w:rFonts w:cs="Arial"/>
          <w:i w:val="0"/>
          <w:sz w:val="20"/>
          <w:lang w:val="es-MX"/>
        </w:rPr>
        <w:t xml:space="preserve">Asimismo, se difundirá un ejemplar en </w:t>
      </w:r>
      <w:r w:rsidRPr="007345CB">
        <w:rPr>
          <w:rFonts w:cs="Arial"/>
          <w:b/>
          <w:bCs/>
          <w:i w:val="0"/>
          <w:sz w:val="20"/>
          <w:lang w:val="es-MX"/>
        </w:rPr>
        <w:t>Formato PDF</w:t>
      </w:r>
      <w:r w:rsidRPr="007345CB">
        <w:rPr>
          <w:rFonts w:cs="Arial"/>
          <w:i w:val="0"/>
          <w:sz w:val="20"/>
          <w:lang w:val="es-MX"/>
        </w:rPr>
        <w:t xml:space="preserve"> de dicha acta en el </w:t>
      </w:r>
      <w:r w:rsidRPr="007345CB">
        <w:rPr>
          <w:rFonts w:cs="Arial"/>
          <w:b/>
          <w:i w:val="0"/>
          <w:sz w:val="20"/>
          <w:lang w:val="es-MX"/>
        </w:rPr>
        <w:t>Sistema Electrónico de Información Pública Gubernamental (</w:t>
      </w:r>
      <w:proofErr w:type="spellStart"/>
      <w:r w:rsidRPr="007345CB">
        <w:rPr>
          <w:rFonts w:cs="Arial"/>
          <w:b/>
          <w:i w:val="0"/>
          <w:sz w:val="20"/>
          <w:lang w:val="es-MX"/>
        </w:rPr>
        <w:t>CompraNet</w:t>
      </w:r>
      <w:proofErr w:type="spellEnd"/>
      <w:r w:rsidRPr="007345CB">
        <w:rPr>
          <w:rFonts w:cs="Arial"/>
          <w:b/>
          <w:i w:val="0"/>
          <w:sz w:val="20"/>
          <w:lang w:val="es-MX"/>
        </w:rPr>
        <w:t xml:space="preserve">) </w:t>
      </w:r>
      <w:r w:rsidRPr="007345CB">
        <w:rPr>
          <w:rFonts w:cs="Arial"/>
          <w:bCs/>
          <w:i w:val="0"/>
          <w:sz w:val="20"/>
          <w:lang w:val="es-MX"/>
        </w:rPr>
        <w:t>para efectos de su notificación a los que no hayan asistido al acto. De acuerdo al Artículo 39 Bis Segundo párrafo de la Ley.</w:t>
      </w:r>
    </w:p>
    <w:p w14:paraId="38864E7C" w14:textId="77777777" w:rsidR="00043725" w:rsidRPr="007345CB" w:rsidRDefault="00043725" w:rsidP="001E7B6A">
      <w:pPr>
        <w:pStyle w:val="ROMANOS"/>
        <w:spacing w:after="0" w:line="240" w:lineRule="auto"/>
        <w:ind w:left="851" w:firstLine="0"/>
        <w:rPr>
          <w:rFonts w:cs="Arial"/>
          <w:i w:val="0"/>
          <w:sz w:val="20"/>
          <w:lang w:val="es-MX"/>
        </w:rPr>
      </w:pPr>
    </w:p>
    <w:p w14:paraId="5864C7C0" w14:textId="526ECA81" w:rsidR="00043725" w:rsidRPr="007345CB" w:rsidRDefault="009F1742" w:rsidP="001E7B6A">
      <w:pPr>
        <w:pStyle w:val="Textoindependiente21"/>
        <w:ind w:left="851"/>
        <w:rPr>
          <w:rFonts w:cs="Arial"/>
          <w:i w:val="0"/>
          <w:lang w:val="es-MX"/>
        </w:rPr>
      </w:pPr>
      <w:r w:rsidRPr="007345CB">
        <w:rPr>
          <w:rFonts w:cs="Arial"/>
          <w:i w:val="0"/>
          <w:lang w:val="es-MX"/>
        </w:rPr>
        <w:t xml:space="preserve">El fallo de la licitación se efectuará a las </w:t>
      </w:r>
      <w:r w:rsidRPr="00D33459">
        <w:rPr>
          <w:rFonts w:cs="Arial"/>
          <w:b/>
          <w:bCs/>
          <w:i w:val="0"/>
          <w:highlight w:val="yellow"/>
          <w:lang w:val="es-MX"/>
        </w:rPr>
        <w:t xml:space="preserve">09:00 horas, el </w:t>
      </w:r>
      <w:r w:rsidR="00D33459" w:rsidRPr="00D33459">
        <w:rPr>
          <w:rFonts w:cs="Arial"/>
          <w:b/>
          <w:bCs/>
          <w:i w:val="0"/>
          <w:highlight w:val="yellow"/>
          <w:lang w:val="es-MX"/>
        </w:rPr>
        <w:t>0</w:t>
      </w:r>
      <w:r w:rsidR="00905D29">
        <w:rPr>
          <w:rFonts w:cs="Arial"/>
          <w:b/>
          <w:bCs/>
          <w:i w:val="0"/>
          <w:highlight w:val="yellow"/>
          <w:lang w:val="es-MX"/>
        </w:rPr>
        <w:t>9</w:t>
      </w:r>
      <w:r w:rsidR="00D33459" w:rsidRPr="00D33459">
        <w:rPr>
          <w:rFonts w:cs="Arial"/>
          <w:b/>
          <w:bCs/>
          <w:i w:val="0"/>
          <w:highlight w:val="yellow"/>
          <w:lang w:val="es-MX"/>
        </w:rPr>
        <w:t xml:space="preserve"> de </w:t>
      </w:r>
      <w:proofErr w:type="gramStart"/>
      <w:r w:rsidR="00D33459" w:rsidRPr="00D33459">
        <w:rPr>
          <w:rFonts w:cs="Arial"/>
          <w:b/>
          <w:bCs/>
          <w:i w:val="0"/>
          <w:highlight w:val="yellow"/>
          <w:lang w:val="es-MX"/>
        </w:rPr>
        <w:t>Diciembre</w:t>
      </w:r>
      <w:proofErr w:type="gramEnd"/>
      <w:r w:rsidRPr="00D33459">
        <w:rPr>
          <w:rFonts w:cs="Arial"/>
          <w:b/>
          <w:bCs/>
          <w:i w:val="0"/>
          <w:highlight w:val="yellow"/>
          <w:lang w:val="es-MX"/>
        </w:rPr>
        <w:t xml:space="preserve"> de 2024</w:t>
      </w:r>
      <w:r w:rsidRPr="007345CB">
        <w:rPr>
          <w:rFonts w:cs="Arial"/>
          <w:b/>
          <w:bCs/>
          <w:i w:val="0"/>
          <w:lang w:val="es-MX"/>
        </w:rPr>
        <w:t>,</w:t>
      </w:r>
      <w:r w:rsidRPr="007345CB">
        <w:rPr>
          <w:rFonts w:cs="Arial"/>
          <w:i w:val="0"/>
          <w:lang w:val="es-MX"/>
        </w:rPr>
        <w:t xml:space="preserve"> en la sala de juntas del departamento de licitaciones de la</w:t>
      </w:r>
      <w:bookmarkStart w:id="2" w:name="_GoBack"/>
      <w:bookmarkEnd w:id="2"/>
      <w:r w:rsidRPr="007345CB">
        <w:rPr>
          <w:rFonts w:cs="Arial"/>
          <w:i w:val="0"/>
          <w:lang w:val="es-MX"/>
        </w:rPr>
        <w:t xml:space="preserve"> Coordinación de Construcción situada en el predio marcado con el número 210 de la Av. Efraín Aguilar entre Av. Benito Juárez y Av. Héroes, Cd de Chetumal, Q. Roo. Tel: (983) 83-500-11; y la firma del contrato respectivo se llevará a cabo a </w:t>
      </w:r>
      <w:r w:rsidRPr="00D33459">
        <w:rPr>
          <w:rFonts w:cs="Arial"/>
          <w:i w:val="0"/>
          <w:highlight w:val="yellow"/>
          <w:lang w:val="es-MX"/>
        </w:rPr>
        <w:t xml:space="preserve">las </w:t>
      </w:r>
      <w:bookmarkStart w:id="3" w:name="_Hlk180573840"/>
      <w:r w:rsidR="00905D29">
        <w:rPr>
          <w:rFonts w:cs="Arial"/>
          <w:b/>
          <w:bCs/>
          <w:i w:val="0"/>
          <w:highlight w:val="yellow"/>
          <w:lang w:val="es-MX"/>
        </w:rPr>
        <w:t>11</w:t>
      </w:r>
      <w:r w:rsidRPr="00D33459">
        <w:rPr>
          <w:rFonts w:cs="Arial"/>
          <w:b/>
          <w:bCs/>
          <w:i w:val="0"/>
          <w:highlight w:val="yellow"/>
          <w:lang w:val="es-MX"/>
        </w:rPr>
        <w:t xml:space="preserve">:00 horas </w:t>
      </w:r>
      <w:r w:rsidR="00A86B90" w:rsidRPr="00D33459">
        <w:rPr>
          <w:rFonts w:cs="Arial"/>
          <w:b/>
          <w:bCs/>
          <w:i w:val="0"/>
          <w:highlight w:val="yellow"/>
          <w:lang w:val="es-MX"/>
        </w:rPr>
        <w:t xml:space="preserve">el </w:t>
      </w:r>
      <w:r w:rsidR="00905D29">
        <w:rPr>
          <w:rFonts w:cs="Arial"/>
          <w:b/>
          <w:bCs/>
          <w:i w:val="0"/>
          <w:highlight w:val="yellow"/>
          <w:lang w:val="es-MX"/>
        </w:rPr>
        <w:t>11</w:t>
      </w:r>
      <w:r w:rsidRPr="00D33459">
        <w:rPr>
          <w:rFonts w:cs="Arial"/>
          <w:b/>
          <w:bCs/>
          <w:i w:val="0"/>
          <w:highlight w:val="yellow"/>
          <w:lang w:val="es-MX"/>
        </w:rPr>
        <w:t xml:space="preserve"> de </w:t>
      </w:r>
      <w:r w:rsidR="00D33459" w:rsidRPr="00D33459">
        <w:rPr>
          <w:rFonts w:cs="Arial"/>
          <w:b/>
          <w:bCs/>
          <w:i w:val="0"/>
          <w:highlight w:val="yellow"/>
          <w:lang w:val="es-MX"/>
        </w:rPr>
        <w:t>diciembre</w:t>
      </w:r>
      <w:r w:rsidRPr="00D33459">
        <w:rPr>
          <w:rFonts w:cs="Arial"/>
          <w:b/>
          <w:bCs/>
          <w:i w:val="0"/>
          <w:highlight w:val="yellow"/>
          <w:lang w:val="es-MX"/>
        </w:rPr>
        <w:t xml:space="preserve"> de 2024 en el mismo sitio.</w:t>
      </w:r>
      <w:bookmarkEnd w:id="3"/>
    </w:p>
    <w:p w14:paraId="79B98541" w14:textId="77777777" w:rsidR="009F1742" w:rsidRPr="007345CB" w:rsidRDefault="009F1742" w:rsidP="001E7B6A">
      <w:pPr>
        <w:pStyle w:val="Textoindependiente21"/>
        <w:ind w:left="851"/>
        <w:rPr>
          <w:rFonts w:cs="Arial"/>
          <w:b/>
          <w:i w:val="0"/>
          <w:lang w:val="es-MX"/>
        </w:rPr>
      </w:pPr>
    </w:p>
    <w:p w14:paraId="2D500125" w14:textId="77777777" w:rsidR="00043725" w:rsidRPr="007345C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7345CB">
        <w:rPr>
          <w:rFonts w:cs="Arial"/>
          <w:i w:val="0"/>
          <w:sz w:val="20"/>
          <w:lang w:val="es-MX"/>
        </w:rPr>
        <w:t xml:space="preserve">La Comisión de Agua Potable y Alcantarillado del Estado de Quintana Roo procederá con el análisis cualitativo de las proposiciones aceptadas, de acuerdo a lo señalado en el </w:t>
      </w:r>
      <w:r w:rsidRPr="007345CB">
        <w:rPr>
          <w:rFonts w:cs="Arial"/>
          <w:b/>
          <w:i w:val="0"/>
          <w:sz w:val="20"/>
          <w:lang w:val="es-MX"/>
        </w:rPr>
        <w:t>punto 5.4</w:t>
      </w:r>
      <w:r w:rsidRPr="007345CB">
        <w:rPr>
          <w:rFonts w:cs="Arial"/>
          <w:i w:val="0"/>
          <w:sz w:val="20"/>
          <w:lang w:val="es-MX"/>
        </w:rPr>
        <w:t xml:space="preserve"> de esta convocatoria, dando a conocer el resultado a los licitantes en el fallo;</w:t>
      </w:r>
    </w:p>
    <w:p w14:paraId="7148AD99" w14:textId="77777777" w:rsidR="00043725" w:rsidRPr="007345CB" w:rsidRDefault="00043725" w:rsidP="001E7B6A">
      <w:pPr>
        <w:pStyle w:val="ROMANOS"/>
        <w:spacing w:after="0" w:line="240" w:lineRule="auto"/>
        <w:ind w:left="851" w:firstLine="0"/>
        <w:rPr>
          <w:rFonts w:cs="Arial"/>
          <w:i w:val="0"/>
          <w:sz w:val="20"/>
          <w:lang w:val="es-MX"/>
        </w:rPr>
      </w:pPr>
    </w:p>
    <w:p w14:paraId="0C38B987" w14:textId="77777777" w:rsidR="00043725" w:rsidRPr="007345CB" w:rsidRDefault="00043725" w:rsidP="001E7B6A">
      <w:pPr>
        <w:pStyle w:val="ROMANOS"/>
        <w:spacing w:after="0" w:line="240" w:lineRule="auto"/>
        <w:ind w:left="851" w:hanging="461"/>
        <w:rPr>
          <w:rFonts w:cs="Arial"/>
          <w:i w:val="0"/>
          <w:sz w:val="20"/>
          <w:lang w:val="es-MX"/>
        </w:rPr>
      </w:pPr>
      <w:r w:rsidRPr="007345CB">
        <w:rPr>
          <w:rFonts w:cs="Arial"/>
          <w:b/>
          <w:i w:val="0"/>
          <w:sz w:val="20"/>
          <w:lang w:val="es-MX"/>
        </w:rPr>
        <w:t>V.</w:t>
      </w:r>
      <w:r w:rsidRPr="007345CB">
        <w:rPr>
          <w:rFonts w:cs="Arial"/>
          <w:b/>
          <w:i w:val="0"/>
          <w:sz w:val="20"/>
          <w:lang w:val="es-MX"/>
        </w:rPr>
        <w:tab/>
      </w:r>
      <w:r w:rsidRPr="007345C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7345CB">
        <w:rPr>
          <w:rFonts w:cs="Arial"/>
          <w:i w:val="0"/>
          <w:sz w:val="20"/>
          <w:u w:val="single"/>
          <w:lang w:val="es-MX"/>
        </w:rPr>
        <w:t>se difundirá el contenido del fallo a través del Sistema Electrónico de Información Pública Gubernamental (</w:t>
      </w:r>
      <w:proofErr w:type="spellStart"/>
      <w:r w:rsidRPr="007345CB">
        <w:rPr>
          <w:rFonts w:cs="Arial"/>
          <w:i w:val="0"/>
          <w:sz w:val="20"/>
          <w:u w:val="single"/>
          <w:lang w:val="es-MX"/>
        </w:rPr>
        <w:t>CompraNet</w:t>
      </w:r>
      <w:proofErr w:type="spellEnd"/>
      <w:r w:rsidRPr="007345CB">
        <w:rPr>
          <w:rFonts w:cs="Arial"/>
          <w:i w:val="0"/>
          <w:sz w:val="20"/>
          <w:u w:val="single"/>
          <w:lang w:val="es-MX"/>
        </w:rPr>
        <w:t>) el mismo día en que se emita</w:t>
      </w:r>
      <w:r w:rsidRPr="007345CB">
        <w:rPr>
          <w:rFonts w:cs="Arial"/>
          <w:i w:val="0"/>
          <w:sz w:val="20"/>
          <w:lang w:val="es-MX"/>
        </w:rPr>
        <w:t>, para efectos de su notificación a los licitantes.</w:t>
      </w:r>
    </w:p>
    <w:p w14:paraId="773215BB" w14:textId="77777777" w:rsidR="00043725" w:rsidRPr="007345CB" w:rsidRDefault="00043725" w:rsidP="001E7B6A">
      <w:pPr>
        <w:pStyle w:val="ROMANOS"/>
        <w:spacing w:after="0" w:line="240" w:lineRule="auto"/>
        <w:ind w:left="1170" w:firstLine="0"/>
        <w:rPr>
          <w:rFonts w:cs="Arial"/>
          <w:i w:val="0"/>
          <w:sz w:val="20"/>
          <w:lang w:val="es-MX"/>
        </w:rPr>
      </w:pPr>
    </w:p>
    <w:p w14:paraId="57788EC8" w14:textId="77777777" w:rsidR="00043725" w:rsidRPr="007345CB" w:rsidRDefault="00043725" w:rsidP="001E7B6A">
      <w:pPr>
        <w:pStyle w:val="Textoindependiente22"/>
        <w:ind w:left="851"/>
        <w:rPr>
          <w:rFonts w:cs="Arial"/>
          <w:b/>
          <w:sz w:val="20"/>
          <w:lang w:val="es-MX"/>
        </w:rPr>
      </w:pPr>
      <w:r w:rsidRPr="007345C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7345CB">
        <w:rPr>
          <w:rFonts w:cs="Arial"/>
          <w:sz w:val="20"/>
          <w:lang w:val="es-MX"/>
        </w:rPr>
        <w:t>CompraNet</w:t>
      </w:r>
      <w:proofErr w:type="spellEnd"/>
      <w:r w:rsidRPr="007345CB">
        <w:rPr>
          <w:rFonts w:cs="Arial"/>
          <w:sz w:val="20"/>
          <w:lang w:val="es-MX"/>
        </w:rPr>
        <w:t>), excepto en el caso de que algún licitante no haya proporcionado dirección de correo electrónico.</w:t>
      </w:r>
    </w:p>
    <w:p w14:paraId="470A8591" w14:textId="77777777" w:rsidR="00043725" w:rsidRPr="007345CB" w:rsidRDefault="00043725" w:rsidP="001E7B6A">
      <w:pPr>
        <w:pStyle w:val="Textoindependiente22"/>
        <w:ind w:left="851"/>
        <w:rPr>
          <w:rFonts w:cs="Arial"/>
          <w:sz w:val="20"/>
          <w:lang w:val="es-MX"/>
        </w:rPr>
      </w:pPr>
    </w:p>
    <w:p w14:paraId="79B2EFA0" w14:textId="77777777" w:rsidR="00043725" w:rsidRPr="007345CB" w:rsidRDefault="00043725" w:rsidP="001E7B6A">
      <w:pPr>
        <w:pStyle w:val="Textoindependiente22"/>
        <w:ind w:left="851"/>
        <w:rPr>
          <w:rFonts w:cs="Arial"/>
          <w:sz w:val="20"/>
          <w:u w:val="single"/>
          <w:lang w:val="es-MX"/>
        </w:rPr>
      </w:pPr>
      <w:r w:rsidRPr="007345C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7345CB" w:rsidRDefault="00043725" w:rsidP="001E7B6A">
      <w:pPr>
        <w:pStyle w:val="Textoindependiente22"/>
        <w:ind w:left="851"/>
        <w:rPr>
          <w:rFonts w:cs="Arial"/>
          <w:sz w:val="20"/>
          <w:u w:val="single"/>
          <w:lang w:val="es-MX"/>
        </w:rPr>
      </w:pPr>
    </w:p>
    <w:p w14:paraId="6F5B0CD4"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w:t>
      </w:r>
      <w:r w:rsidRPr="007345CB">
        <w:rPr>
          <w:rFonts w:cs="Arial"/>
          <w:sz w:val="20"/>
          <w:lang w:val="es-MX"/>
        </w:rPr>
        <w:lastRenderedPageBreak/>
        <w:t xml:space="preserve">notificación y siempre que no se haya firmado el contrato, el </w:t>
      </w:r>
      <w:r w:rsidRPr="007345CB">
        <w:rPr>
          <w:rFonts w:cs="Arial"/>
          <w:b/>
          <w:sz w:val="20"/>
          <w:lang w:val="es-MX"/>
        </w:rPr>
        <w:t xml:space="preserve">Lic. Carlos Rubén Ayuso Carrillo, </w:t>
      </w:r>
      <w:r w:rsidRPr="007345C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7345CB" w:rsidRDefault="00043725" w:rsidP="001E7B6A">
      <w:pPr>
        <w:pStyle w:val="Textoindependiente22"/>
        <w:ind w:left="851"/>
        <w:rPr>
          <w:rFonts w:cs="Arial"/>
          <w:sz w:val="20"/>
          <w:lang w:val="es-MX"/>
        </w:rPr>
      </w:pPr>
    </w:p>
    <w:p w14:paraId="3551C82B"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Si el error cometido en el fallo no fuera susceptible de corrección conforme a lo dispuesto en el párrafo anterior, el </w:t>
      </w:r>
      <w:r w:rsidRPr="007345CB">
        <w:rPr>
          <w:rFonts w:cs="Arial"/>
          <w:b/>
          <w:sz w:val="20"/>
          <w:lang w:val="es-MX"/>
        </w:rPr>
        <w:t>Lic. Carlos Rubén Ayuso Carrillo,</w:t>
      </w:r>
      <w:r w:rsidRPr="007345C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7345CB" w:rsidRDefault="00043725" w:rsidP="001E7B6A">
      <w:pPr>
        <w:pStyle w:val="Textoindependiente22"/>
        <w:ind w:left="851"/>
        <w:rPr>
          <w:rFonts w:cs="Arial"/>
          <w:sz w:val="20"/>
          <w:lang w:val="es-MX"/>
        </w:rPr>
      </w:pPr>
    </w:p>
    <w:p w14:paraId="44ECDE5B" w14:textId="77777777" w:rsidR="00043725" w:rsidRPr="007345CB" w:rsidRDefault="00043725" w:rsidP="001E7B6A">
      <w:pPr>
        <w:pStyle w:val="Textoindependiente22"/>
        <w:ind w:left="851"/>
        <w:rPr>
          <w:rFonts w:cs="Arial"/>
          <w:sz w:val="20"/>
          <w:lang w:val="es-MX"/>
        </w:rPr>
      </w:pPr>
      <w:r w:rsidRPr="007345C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7345CB" w:rsidRDefault="00043725" w:rsidP="001E7B6A">
      <w:pPr>
        <w:pStyle w:val="Textoindependiente22"/>
        <w:ind w:left="1152" w:hanging="18"/>
        <w:rPr>
          <w:rFonts w:cs="Arial"/>
          <w:sz w:val="20"/>
          <w:u w:val="single"/>
          <w:lang w:val="es-MX"/>
        </w:rPr>
      </w:pPr>
    </w:p>
    <w:p w14:paraId="042A6B4E" w14:textId="77777777" w:rsidR="00043725" w:rsidRPr="007345CB" w:rsidRDefault="00043725" w:rsidP="001E7B6A">
      <w:pPr>
        <w:pStyle w:val="Textoindependiente22"/>
        <w:ind w:left="851"/>
        <w:rPr>
          <w:rFonts w:cs="Arial"/>
          <w:bCs/>
          <w:sz w:val="20"/>
          <w:lang w:val="es-MX"/>
        </w:rPr>
      </w:pPr>
      <w:r w:rsidRPr="007345C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7345CB" w:rsidRDefault="00043725" w:rsidP="001E7B6A">
      <w:pPr>
        <w:tabs>
          <w:tab w:val="left" w:pos="8609"/>
        </w:tabs>
        <w:jc w:val="both"/>
        <w:rPr>
          <w:rFonts w:cs="Arial"/>
          <w:i w:val="0"/>
        </w:rPr>
      </w:pPr>
    </w:p>
    <w:p w14:paraId="7DB08F9A" w14:textId="77777777" w:rsidR="00043725" w:rsidRPr="007345CB" w:rsidRDefault="00043725" w:rsidP="001E7B6A">
      <w:pPr>
        <w:pStyle w:val="Textoindependiente21"/>
        <w:ind w:left="567" w:hanging="567"/>
        <w:rPr>
          <w:rFonts w:cs="Arial"/>
          <w:b/>
          <w:i w:val="0"/>
          <w:lang w:val="es-MX"/>
        </w:rPr>
      </w:pPr>
      <w:r w:rsidRPr="007345CB">
        <w:rPr>
          <w:rFonts w:cs="Arial"/>
          <w:b/>
          <w:i w:val="0"/>
          <w:lang w:val="es-MX"/>
        </w:rPr>
        <w:t>5.2</w:t>
      </w:r>
      <w:r w:rsidRPr="007345CB">
        <w:rPr>
          <w:rFonts w:cs="Arial"/>
          <w:b/>
          <w:i w:val="0"/>
          <w:lang w:val="es-MX"/>
        </w:rPr>
        <w:tab/>
        <w:t>LICITACIÓN DESIERTA.</w:t>
      </w:r>
    </w:p>
    <w:p w14:paraId="7981F9BB" w14:textId="77777777" w:rsidR="00043725" w:rsidRPr="007345CB" w:rsidRDefault="00043725" w:rsidP="001E7B6A">
      <w:pPr>
        <w:jc w:val="both"/>
        <w:rPr>
          <w:rFonts w:cs="Arial"/>
          <w:bCs/>
          <w:i w:val="0"/>
        </w:rPr>
      </w:pPr>
    </w:p>
    <w:p w14:paraId="0A5685A1" w14:textId="77777777" w:rsidR="00043725" w:rsidRPr="007345CB" w:rsidRDefault="00043725" w:rsidP="001E7B6A">
      <w:pPr>
        <w:jc w:val="both"/>
        <w:rPr>
          <w:rFonts w:cs="Arial"/>
          <w:i w:val="0"/>
        </w:rPr>
      </w:pPr>
      <w:r w:rsidRPr="007345C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7345CB" w:rsidRDefault="00043725" w:rsidP="001E7B6A">
      <w:pPr>
        <w:jc w:val="both"/>
        <w:rPr>
          <w:rFonts w:cs="Arial"/>
          <w:bCs/>
          <w:i w:val="0"/>
        </w:rPr>
      </w:pPr>
    </w:p>
    <w:p w14:paraId="2945DAEB" w14:textId="77777777" w:rsidR="00043725" w:rsidRPr="007345CB" w:rsidRDefault="00043725" w:rsidP="001E7B6A">
      <w:pPr>
        <w:jc w:val="both"/>
        <w:rPr>
          <w:rFonts w:cs="Arial"/>
          <w:b/>
          <w:bCs/>
          <w:i w:val="0"/>
        </w:rPr>
      </w:pPr>
      <w:r w:rsidRPr="007345CB">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7345CB">
        <w:rPr>
          <w:rFonts w:cs="Arial"/>
          <w:i w:val="0"/>
        </w:rPr>
        <w:t>presupuestación</w:t>
      </w:r>
      <w:proofErr w:type="spellEnd"/>
      <w:r w:rsidRPr="007345CB">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7345CB" w:rsidRDefault="00043725" w:rsidP="001E7B6A">
      <w:pPr>
        <w:jc w:val="both"/>
        <w:rPr>
          <w:rFonts w:cs="Arial"/>
          <w:bCs/>
          <w:i w:val="0"/>
        </w:rPr>
      </w:pPr>
    </w:p>
    <w:p w14:paraId="3D9C0322" w14:textId="77777777" w:rsidR="00043725" w:rsidRPr="007345CB" w:rsidRDefault="00043725" w:rsidP="001E7B6A">
      <w:pPr>
        <w:pStyle w:val="Sangra2detindependiente"/>
        <w:ind w:left="567" w:hanging="567"/>
        <w:rPr>
          <w:rFonts w:cs="Arial"/>
        </w:rPr>
      </w:pPr>
      <w:r w:rsidRPr="007345CB">
        <w:rPr>
          <w:rFonts w:cs="Arial"/>
        </w:rPr>
        <w:t>5.3</w:t>
      </w:r>
      <w:r w:rsidRPr="007345CB">
        <w:rPr>
          <w:rFonts w:cs="Arial"/>
        </w:rPr>
        <w:tab/>
        <w:t>CAUSAS POR LAS QUE SERÁN DESECHADAS LAS PROPOSICIONES.</w:t>
      </w:r>
    </w:p>
    <w:p w14:paraId="253116AE" w14:textId="77777777" w:rsidR="00043725" w:rsidRPr="007345CB" w:rsidRDefault="00043725" w:rsidP="001E7B6A">
      <w:pPr>
        <w:jc w:val="both"/>
        <w:rPr>
          <w:rFonts w:cs="Arial"/>
          <w:i w:val="0"/>
        </w:rPr>
      </w:pPr>
    </w:p>
    <w:p w14:paraId="673FD731" w14:textId="77777777" w:rsidR="00043725" w:rsidRPr="007345CB" w:rsidRDefault="00043725" w:rsidP="001E7B6A">
      <w:pPr>
        <w:pStyle w:val="Textoindependiente31"/>
        <w:rPr>
          <w:rFonts w:cs="Arial"/>
          <w:i w:val="0"/>
          <w:sz w:val="20"/>
          <w:lang w:val="es-MX"/>
        </w:rPr>
      </w:pPr>
      <w:r w:rsidRPr="007345CB">
        <w:rPr>
          <w:rFonts w:cs="Arial"/>
          <w:i w:val="0"/>
          <w:sz w:val="20"/>
          <w:lang w:val="es-MX"/>
        </w:rPr>
        <w:t>Se considerará como causas suficientes para desechar una proposición, cualquiera de los siguientes supuestos:</w:t>
      </w:r>
    </w:p>
    <w:p w14:paraId="172F65AB" w14:textId="77777777" w:rsidR="00043725" w:rsidRPr="007345CB" w:rsidRDefault="00043725" w:rsidP="001E7B6A">
      <w:pPr>
        <w:pStyle w:val="Textoindependiente31"/>
        <w:rPr>
          <w:rFonts w:cs="Arial"/>
          <w:i w:val="0"/>
          <w:sz w:val="20"/>
          <w:lang w:val="es-MX"/>
        </w:rPr>
      </w:pPr>
    </w:p>
    <w:p w14:paraId="105C160F" w14:textId="77777777" w:rsidR="00043725" w:rsidRPr="007345CB" w:rsidRDefault="00043725" w:rsidP="00E6733B">
      <w:pPr>
        <w:numPr>
          <w:ilvl w:val="0"/>
          <w:numId w:val="6"/>
        </w:numPr>
        <w:jc w:val="both"/>
        <w:rPr>
          <w:rFonts w:cs="Arial"/>
          <w:i w:val="0"/>
        </w:rPr>
      </w:pPr>
      <w:r w:rsidRPr="007345C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7345CB" w:rsidRDefault="00043725" w:rsidP="001E7B6A">
      <w:pPr>
        <w:ind w:left="1152" w:hanging="432"/>
        <w:jc w:val="both"/>
        <w:rPr>
          <w:rFonts w:cs="Arial"/>
          <w:i w:val="0"/>
        </w:rPr>
      </w:pPr>
    </w:p>
    <w:p w14:paraId="66B67E86" w14:textId="77777777" w:rsidR="00043725" w:rsidRPr="007345CB" w:rsidRDefault="00043725" w:rsidP="00E6733B">
      <w:pPr>
        <w:numPr>
          <w:ilvl w:val="0"/>
          <w:numId w:val="6"/>
        </w:numPr>
        <w:jc w:val="both"/>
        <w:rPr>
          <w:rFonts w:cs="Arial"/>
          <w:i w:val="0"/>
        </w:rPr>
      </w:pPr>
      <w:r w:rsidRPr="007345C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i w:val="0"/>
        </w:rPr>
        <w:t>, que igualmente imposibilite determinar su solvencia. (Artículo 69 fracción I del Reglamento de Ley);</w:t>
      </w:r>
    </w:p>
    <w:p w14:paraId="0220D9D6" w14:textId="77777777" w:rsidR="00043725" w:rsidRPr="007345CB" w:rsidRDefault="00043725" w:rsidP="001E7B6A">
      <w:pPr>
        <w:ind w:left="1152" w:hanging="432"/>
        <w:jc w:val="both"/>
        <w:rPr>
          <w:rFonts w:cs="Arial"/>
          <w:i w:val="0"/>
        </w:rPr>
      </w:pPr>
    </w:p>
    <w:p w14:paraId="4151A396" w14:textId="77777777" w:rsidR="00043725" w:rsidRPr="007345CB" w:rsidRDefault="00043725" w:rsidP="00E6733B">
      <w:pPr>
        <w:numPr>
          <w:ilvl w:val="0"/>
          <w:numId w:val="6"/>
        </w:numPr>
        <w:jc w:val="both"/>
        <w:rPr>
          <w:rFonts w:cs="Arial"/>
          <w:i w:val="0"/>
        </w:rPr>
      </w:pPr>
      <w:r w:rsidRPr="007345C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7345CB" w:rsidRDefault="00043725" w:rsidP="001E7B6A">
      <w:pPr>
        <w:ind w:left="1152" w:hanging="432"/>
        <w:jc w:val="both"/>
        <w:rPr>
          <w:rFonts w:cs="Arial"/>
          <w:i w:val="0"/>
        </w:rPr>
      </w:pPr>
    </w:p>
    <w:p w14:paraId="5DEBC62D" w14:textId="77777777" w:rsidR="00043725" w:rsidRPr="007345CB" w:rsidRDefault="00043725" w:rsidP="00E6733B">
      <w:pPr>
        <w:numPr>
          <w:ilvl w:val="0"/>
          <w:numId w:val="6"/>
        </w:numPr>
        <w:jc w:val="both"/>
        <w:rPr>
          <w:rFonts w:cs="Arial"/>
          <w:i w:val="0"/>
        </w:rPr>
      </w:pPr>
      <w:r w:rsidRPr="007345C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7345CB" w:rsidRDefault="00043725" w:rsidP="001E7B6A">
      <w:pPr>
        <w:ind w:left="1152" w:hanging="432"/>
        <w:jc w:val="both"/>
        <w:rPr>
          <w:rFonts w:cs="Arial"/>
          <w:i w:val="0"/>
        </w:rPr>
      </w:pPr>
    </w:p>
    <w:p w14:paraId="66FCC3D8" w14:textId="77777777" w:rsidR="00043725" w:rsidRPr="007345CB" w:rsidRDefault="00043725" w:rsidP="00E6733B">
      <w:pPr>
        <w:numPr>
          <w:ilvl w:val="0"/>
          <w:numId w:val="6"/>
        </w:numPr>
        <w:jc w:val="both"/>
        <w:rPr>
          <w:rFonts w:cs="Arial"/>
          <w:i w:val="0"/>
        </w:rPr>
      </w:pPr>
      <w:r w:rsidRPr="007345CB">
        <w:rPr>
          <w:rFonts w:cs="Arial"/>
          <w:i w:val="0"/>
        </w:rPr>
        <w:lastRenderedPageBreak/>
        <w:t>Cuando se acredite fehacientemente con la documentación idónea que la información o documentación proporcionada por el licitante es falsa. (Artículo 69 fracción III del Reglamento de Ley);</w:t>
      </w:r>
    </w:p>
    <w:p w14:paraId="09F21E4C" w14:textId="77777777" w:rsidR="00043725" w:rsidRPr="007345CB" w:rsidRDefault="00043725" w:rsidP="001E7B6A">
      <w:pPr>
        <w:ind w:left="1152" w:hanging="432"/>
        <w:jc w:val="both"/>
        <w:rPr>
          <w:rFonts w:cs="Arial"/>
          <w:i w:val="0"/>
        </w:rPr>
      </w:pPr>
    </w:p>
    <w:p w14:paraId="28810182" w14:textId="77777777" w:rsidR="00043725" w:rsidRPr="007345CB" w:rsidRDefault="00043725" w:rsidP="00E6733B">
      <w:pPr>
        <w:numPr>
          <w:ilvl w:val="0"/>
          <w:numId w:val="6"/>
        </w:numPr>
        <w:jc w:val="both"/>
        <w:rPr>
          <w:rFonts w:cs="Arial"/>
          <w:i w:val="0"/>
        </w:rPr>
      </w:pPr>
      <w:r w:rsidRPr="007345C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7345CB" w:rsidRDefault="00043725" w:rsidP="001E7B6A">
      <w:pPr>
        <w:ind w:left="1152" w:hanging="432"/>
        <w:jc w:val="both"/>
        <w:rPr>
          <w:rFonts w:cs="Arial"/>
          <w:i w:val="0"/>
        </w:rPr>
      </w:pPr>
    </w:p>
    <w:p w14:paraId="0998E8B3" w14:textId="77777777" w:rsidR="00043725" w:rsidRPr="007345CB" w:rsidRDefault="00043725" w:rsidP="00E6733B">
      <w:pPr>
        <w:numPr>
          <w:ilvl w:val="0"/>
          <w:numId w:val="6"/>
        </w:numPr>
        <w:jc w:val="both"/>
        <w:rPr>
          <w:rFonts w:cs="Arial"/>
          <w:i w:val="0"/>
        </w:rPr>
      </w:pPr>
      <w:r w:rsidRPr="007345C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7345CB" w:rsidRDefault="00043725" w:rsidP="001E7B6A">
      <w:pPr>
        <w:ind w:left="1152" w:hanging="432"/>
        <w:jc w:val="both"/>
        <w:rPr>
          <w:rFonts w:cs="Arial"/>
          <w:i w:val="0"/>
        </w:rPr>
      </w:pPr>
    </w:p>
    <w:p w14:paraId="5C486A6E" w14:textId="77777777" w:rsidR="00043725" w:rsidRPr="007345CB" w:rsidRDefault="00043725" w:rsidP="00E6733B">
      <w:pPr>
        <w:numPr>
          <w:ilvl w:val="0"/>
          <w:numId w:val="6"/>
        </w:numPr>
        <w:jc w:val="both"/>
        <w:rPr>
          <w:rFonts w:cs="Arial"/>
          <w:i w:val="0"/>
        </w:rPr>
      </w:pPr>
      <w:r w:rsidRPr="007345C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7345CB" w:rsidRDefault="00043725" w:rsidP="001E7B6A">
      <w:pPr>
        <w:ind w:left="1152" w:hanging="432"/>
        <w:jc w:val="both"/>
        <w:rPr>
          <w:rFonts w:cs="Arial"/>
          <w:i w:val="0"/>
        </w:rPr>
      </w:pPr>
    </w:p>
    <w:p w14:paraId="5043E882" w14:textId="77777777" w:rsidR="00043725" w:rsidRPr="007345CB" w:rsidRDefault="00043725" w:rsidP="00E6733B">
      <w:pPr>
        <w:numPr>
          <w:ilvl w:val="0"/>
          <w:numId w:val="6"/>
        </w:numPr>
        <w:tabs>
          <w:tab w:val="left" w:pos="1701"/>
        </w:tabs>
        <w:jc w:val="both"/>
        <w:rPr>
          <w:rFonts w:cs="Arial"/>
          <w:i w:val="0"/>
        </w:rPr>
      </w:pPr>
      <w:r w:rsidRPr="007345CB">
        <w:rPr>
          <w:rFonts w:cs="Arial"/>
          <w:i w:val="0"/>
        </w:rPr>
        <w:t>Cuando el licitante no presente uno o varios análisis de precios unitarios o que éstos estén incompletos. (Artículo 69 fracción I del Reglamento de Ley);</w:t>
      </w:r>
    </w:p>
    <w:p w14:paraId="583B94AC" w14:textId="77777777" w:rsidR="00043725" w:rsidRPr="007345CB" w:rsidRDefault="00043725" w:rsidP="001E7B6A">
      <w:pPr>
        <w:ind w:left="1152" w:hanging="432"/>
        <w:jc w:val="both"/>
        <w:rPr>
          <w:rFonts w:cs="Arial"/>
          <w:i w:val="0"/>
        </w:rPr>
      </w:pPr>
    </w:p>
    <w:p w14:paraId="00C37556" w14:textId="77777777" w:rsidR="00043725" w:rsidRPr="007345CB" w:rsidRDefault="00043725" w:rsidP="00E6733B">
      <w:pPr>
        <w:numPr>
          <w:ilvl w:val="0"/>
          <w:numId w:val="6"/>
        </w:numPr>
        <w:jc w:val="both"/>
        <w:rPr>
          <w:rFonts w:cs="Arial"/>
          <w:i w:val="0"/>
        </w:rPr>
      </w:pPr>
      <w:r w:rsidRPr="007345CB">
        <w:rPr>
          <w:rFonts w:cs="Arial"/>
          <w:i w:val="0"/>
        </w:rPr>
        <w:t>Cuando el licitante, en su catálogo de conceptos, omita alguno o algunos de los precios unitarios. (Artículo 69 fracción I del Reglamento de Ley);</w:t>
      </w:r>
    </w:p>
    <w:p w14:paraId="65791877" w14:textId="77777777" w:rsidR="00043725" w:rsidRPr="007345CB" w:rsidRDefault="00043725" w:rsidP="001E7B6A">
      <w:pPr>
        <w:ind w:left="1152" w:hanging="432"/>
        <w:jc w:val="both"/>
        <w:rPr>
          <w:rFonts w:cs="Arial"/>
          <w:i w:val="0"/>
        </w:rPr>
      </w:pPr>
    </w:p>
    <w:p w14:paraId="71AC7E39"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7345CB" w:rsidRDefault="00043725" w:rsidP="001E7B6A">
      <w:pPr>
        <w:ind w:left="1152" w:hanging="432"/>
        <w:jc w:val="both"/>
        <w:rPr>
          <w:rFonts w:cs="Arial"/>
          <w:i w:val="0"/>
        </w:rPr>
      </w:pPr>
    </w:p>
    <w:p w14:paraId="3B6D606F" w14:textId="77777777" w:rsidR="00043725" w:rsidRPr="007345CB" w:rsidRDefault="00043725" w:rsidP="00E6733B">
      <w:pPr>
        <w:numPr>
          <w:ilvl w:val="0"/>
          <w:numId w:val="6"/>
        </w:numPr>
        <w:jc w:val="both"/>
        <w:rPr>
          <w:rFonts w:cs="Arial"/>
          <w:i w:val="0"/>
        </w:rPr>
      </w:pPr>
      <w:r w:rsidRPr="007345CB">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7345CB" w:rsidRDefault="00043725" w:rsidP="001E7B6A">
      <w:pPr>
        <w:ind w:left="1152" w:hanging="432"/>
        <w:jc w:val="both"/>
        <w:rPr>
          <w:rFonts w:cs="Arial"/>
          <w:i w:val="0"/>
        </w:rPr>
      </w:pPr>
    </w:p>
    <w:p w14:paraId="5F8CA1E6" w14:textId="77777777" w:rsidR="00043725" w:rsidRPr="007345CB" w:rsidRDefault="00043725" w:rsidP="00E6733B">
      <w:pPr>
        <w:numPr>
          <w:ilvl w:val="0"/>
          <w:numId w:val="6"/>
        </w:numPr>
        <w:jc w:val="both"/>
        <w:rPr>
          <w:rFonts w:cs="Arial"/>
          <w:i w:val="0"/>
        </w:rPr>
      </w:pPr>
      <w:r w:rsidRPr="007345C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7345CB" w:rsidRDefault="00043725" w:rsidP="001E7B6A">
      <w:pPr>
        <w:ind w:left="1152" w:hanging="432"/>
        <w:jc w:val="both"/>
        <w:rPr>
          <w:rFonts w:cs="Arial"/>
          <w:i w:val="0"/>
        </w:rPr>
      </w:pPr>
    </w:p>
    <w:p w14:paraId="7B06AE6D"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7345CB" w:rsidRDefault="00043725" w:rsidP="001E7B6A">
      <w:pPr>
        <w:jc w:val="both"/>
        <w:rPr>
          <w:rFonts w:cs="Arial"/>
          <w:i w:val="0"/>
        </w:rPr>
      </w:pPr>
    </w:p>
    <w:p w14:paraId="26E9D772" w14:textId="77777777" w:rsidR="00043725" w:rsidRPr="007345CB" w:rsidRDefault="00043725" w:rsidP="00E6733B">
      <w:pPr>
        <w:numPr>
          <w:ilvl w:val="0"/>
          <w:numId w:val="6"/>
        </w:numPr>
        <w:jc w:val="both"/>
        <w:rPr>
          <w:rFonts w:cs="Arial"/>
          <w:i w:val="0"/>
        </w:rPr>
      </w:pPr>
      <w:r w:rsidRPr="007345C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7345CB" w:rsidRDefault="00043725" w:rsidP="001E7B6A">
      <w:pPr>
        <w:jc w:val="both"/>
        <w:rPr>
          <w:rFonts w:cs="Arial"/>
          <w:i w:val="0"/>
        </w:rPr>
      </w:pPr>
    </w:p>
    <w:p w14:paraId="00B11232" w14:textId="77777777" w:rsidR="00043725" w:rsidRPr="007345CB" w:rsidRDefault="00043725" w:rsidP="00E6733B">
      <w:pPr>
        <w:numPr>
          <w:ilvl w:val="0"/>
          <w:numId w:val="6"/>
        </w:numPr>
        <w:jc w:val="both"/>
        <w:rPr>
          <w:rFonts w:cs="Arial"/>
          <w:i w:val="0"/>
        </w:rPr>
      </w:pPr>
      <w:r w:rsidRPr="007345C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7345CB" w:rsidRDefault="00043725" w:rsidP="001E7B6A">
      <w:pPr>
        <w:jc w:val="both"/>
        <w:rPr>
          <w:rFonts w:cs="Arial"/>
          <w:i w:val="0"/>
        </w:rPr>
      </w:pPr>
    </w:p>
    <w:p w14:paraId="2296E553" w14:textId="77777777" w:rsidR="00043725" w:rsidRPr="007345CB" w:rsidRDefault="00043725" w:rsidP="001E7B6A">
      <w:pPr>
        <w:ind w:left="567" w:hanging="567"/>
        <w:jc w:val="both"/>
        <w:rPr>
          <w:rFonts w:cs="Arial"/>
          <w:i w:val="0"/>
        </w:rPr>
      </w:pPr>
      <w:r w:rsidRPr="007345CB">
        <w:rPr>
          <w:rFonts w:cs="Arial"/>
          <w:b/>
          <w:i w:val="0"/>
        </w:rPr>
        <w:t>5.4</w:t>
      </w:r>
      <w:r w:rsidRPr="007345CB">
        <w:rPr>
          <w:rFonts w:cs="Arial"/>
          <w:b/>
          <w:i w:val="0"/>
        </w:rPr>
        <w:tab/>
        <w:t>CRITERIOS PARA LA EVALUACIÓN DE LAS PROPOSICIONES MEDIANTE EL MECANISMO DE EVALUACIÓN BINARIO.</w:t>
      </w:r>
    </w:p>
    <w:p w14:paraId="11E86694" w14:textId="77777777" w:rsidR="00043725" w:rsidRPr="007345CB" w:rsidRDefault="00043725" w:rsidP="001E7B6A">
      <w:pPr>
        <w:jc w:val="both"/>
        <w:rPr>
          <w:rFonts w:cs="Arial"/>
          <w:i w:val="0"/>
        </w:rPr>
      </w:pPr>
    </w:p>
    <w:p w14:paraId="1BB3E730" w14:textId="77777777" w:rsidR="00043725" w:rsidRPr="007345CB" w:rsidRDefault="00043725" w:rsidP="001E7B6A">
      <w:pPr>
        <w:jc w:val="both"/>
        <w:rPr>
          <w:rFonts w:cs="Arial"/>
          <w:i w:val="0"/>
        </w:rPr>
      </w:pPr>
      <w:r w:rsidRPr="007345C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7345CB" w:rsidRDefault="00043725" w:rsidP="001E7B6A">
      <w:pPr>
        <w:jc w:val="both"/>
        <w:rPr>
          <w:rFonts w:cs="Arial"/>
          <w:i w:val="0"/>
        </w:rPr>
      </w:pPr>
    </w:p>
    <w:p w14:paraId="546CB34E" w14:textId="77777777" w:rsidR="00043725" w:rsidRPr="007345CB" w:rsidRDefault="00043725" w:rsidP="001E7B6A">
      <w:pPr>
        <w:jc w:val="both"/>
        <w:rPr>
          <w:rFonts w:cs="Arial"/>
          <w:i w:val="0"/>
        </w:rPr>
      </w:pPr>
      <w:r w:rsidRPr="007345CB">
        <w:rPr>
          <w:rFonts w:cs="Arial"/>
          <w:i w:val="0"/>
        </w:rPr>
        <w:t xml:space="preserve">Una vez hecha la evaluación de las proposiciones, el contrato se adjudicará de entre los licitantes, a aquel cuya proposición resulte solvente porque reúne, conforme a los criterios de adjudicación establecidos en la </w:t>
      </w:r>
      <w:r w:rsidRPr="007345CB">
        <w:rPr>
          <w:rFonts w:cs="Arial"/>
          <w:i w:val="0"/>
        </w:rPr>
        <w:lastRenderedPageBreak/>
        <w:t>convocatoria a la licitación, las condiciones legales, técnicas y económicas requeridas por la convocante, y por tanto garantiza el cumplimiento de las obligaciones respectivas.</w:t>
      </w:r>
    </w:p>
    <w:p w14:paraId="6927A9F9" w14:textId="77777777" w:rsidR="00043725" w:rsidRPr="007345CB" w:rsidRDefault="00043725" w:rsidP="001E7B6A">
      <w:pPr>
        <w:jc w:val="both"/>
        <w:rPr>
          <w:rFonts w:cs="Arial"/>
          <w:i w:val="0"/>
        </w:rPr>
      </w:pPr>
    </w:p>
    <w:p w14:paraId="31B0B237" w14:textId="77777777" w:rsidR="00043725" w:rsidRPr="007345CB" w:rsidRDefault="00043725" w:rsidP="001E7B6A">
      <w:pPr>
        <w:jc w:val="both"/>
        <w:rPr>
          <w:rFonts w:cs="Arial"/>
          <w:i w:val="0"/>
        </w:rPr>
      </w:pPr>
      <w:r w:rsidRPr="007345C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7345CB" w:rsidRDefault="00043725" w:rsidP="001E7B6A">
      <w:pPr>
        <w:jc w:val="both"/>
        <w:rPr>
          <w:rFonts w:cs="Arial"/>
          <w:i w:val="0"/>
        </w:rPr>
      </w:pPr>
    </w:p>
    <w:p w14:paraId="5520EC98" w14:textId="77777777" w:rsidR="00043725" w:rsidRPr="007345CB" w:rsidRDefault="00043725" w:rsidP="001E7B6A">
      <w:pPr>
        <w:jc w:val="both"/>
        <w:rPr>
          <w:rFonts w:cs="Arial"/>
          <w:i w:val="0"/>
        </w:rPr>
      </w:pPr>
      <w:r w:rsidRPr="007345C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7345CB" w:rsidRDefault="00043725" w:rsidP="001E7B6A">
      <w:pPr>
        <w:ind w:left="720" w:hanging="720"/>
        <w:jc w:val="both"/>
        <w:rPr>
          <w:rFonts w:cs="Arial"/>
          <w:i w:val="0"/>
        </w:rPr>
      </w:pPr>
    </w:p>
    <w:p w14:paraId="7B68E9B2" w14:textId="77777777" w:rsidR="00043725" w:rsidRPr="007345CB" w:rsidRDefault="00043725" w:rsidP="001E7B6A">
      <w:pPr>
        <w:jc w:val="both"/>
        <w:rPr>
          <w:rFonts w:cs="Arial"/>
          <w:i w:val="0"/>
        </w:rPr>
      </w:pPr>
      <w:r w:rsidRPr="007345C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7345CB" w:rsidRDefault="00043725" w:rsidP="001E7B6A">
      <w:pPr>
        <w:pStyle w:val="Texto0"/>
        <w:spacing w:after="0" w:line="240" w:lineRule="auto"/>
        <w:ind w:firstLine="0"/>
        <w:rPr>
          <w:i w:val="0"/>
          <w:sz w:val="20"/>
          <w:szCs w:val="20"/>
        </w:rPr>
      </w:pPr>
    </w:p>
    <w:p w14:paraId="08C36E9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b/>
          <w:i w:val="0"/>
          <w:sz w:val="20"/>
          <w:szCs w:val="20"/>
        </w:rPr>
        <w:tab/>
      </w:r>
      <w:r w:rsidRPr="007345CB">
        <w:rPr>
          <w:i w:val="0"/>
          <w:sz w:val="20"/>
          <w:szCs w:val="20"/>
        </w:rPr>
        <w:t>Que cada documento contenga toda la información solicitada;</w:t>
      </w:r>
    </w:p>
    <w:p w14:paraId="4C767292" w14:textId="77777777" w:rsidR="00043725" w:rsidRPr="007345CB" w:rsidRDefault="00043725" w:rsidP="001E7B6A">
      <w:pPr>
        <w:pStyle w:val="Texto0"/>
        <w:spacing w:after="0" w:line="240" w:lineRule="auto"/>
        <w:ind w:left="567" w:hanging="567"/>
        <w:rPr>
          <w:i w:val="0"/>
          <w:sz w:val="20"/>
          <w:szCs w:val="20"/>
        </w:rPr>
      </w:pPr>
    </w:p>
    <w:p w14:paraId="7716221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7345CB" w:rsidRDefault="00043725" w:rsidP="001E7B6A">
      <w:pPr>
        <w:pStyle w:val="Texto0"/>
        <w:spacing w:after="0" w:line="240" w:lineRule="auto"/>
        <w:ind w:left="284" w:hanging="284"/>
        <w:rPr>
          <w:i w:val="0"/>
          <w:sz w:val="20"/>
          <w:szCs w:val="20"/>
        </w:rPr>
      </w:pPr>
    </w:p>
    <w:p w14:paraId="1A596F78" w14:textId="77777777" w:rsidR="00043725" w:rsidRPr="007345CB" w:rsidRDefault="00043725" w:rsidP="001E7B6A">
      <w:pPr>
        <w:pStyle w:val="Texto0"/>
        <w:spacing w:after="0" w:line="240" w:lineRule="auto"/>
        <w:ind w:left="284" w:firstLine="0"/>
        <w:rPr>
          <w:i w:val="0"/>
          <w:sz w:val="20"/>
          <w:szCs w:val="20"/>
        </w:rPr>
      </w:pPr>
      <w:r w:rsidRPr="007345C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7345CB" w:rsidRDefault="00043725" w:rsidP="001E7B6A">
      <w:pPr>
        <w:pStyle w:val="Texto0"/>
        <w:spacing w:after="0" w:line="240" w:lineRule="auto"/>
        <w:ind w:left="567" w:hanging="567"/>
        <w:rPr>
          <w:i w:val="0"/>
          <w:sz w:val="20"/>
          <w:szCs w:val="20"/>
        </w:rPr>
      </w:pPr>
    </w:p>
    <w:p w14:paraId="0DD581A2"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III.</w:t>
      </w:r>
      <w:r w:rsidRPr="007345CB">
        <w:rPr>
          <w:b/>
          <w:i w:val="0"/>
          <w:sz w:val="20"/>
          <w:szCs w:val="20"/>
        </w:rPr>
        <w:tab/>
      </w:r>
      <w:r w:rsidRPr="007345CB">
        <w:rPr>
          <w:i w:val="0"/>
          <w:sz w:val="20"/>
          <w:szCs w:val="20"/>
        </w:rPr>
        <w:t>Que los licitantes cuenten con la maquinaria y equipo adecuado, suficiente y necesario, sea o no propio, para desarrollar los trabajos que se convocan;</w:t>
      </w:r>
    </w:p>
    <w:p w14:paraId="52DAE0EB" w14:textId="77777777" w:rsidR="00043725" w:rsidRPr="007345CB" w:rsidRDefault="00043725" w:rsidP="001E7B6A">
      <w:pPr>
        <w:pStyle w:val="Texto0"/>
        <w:spacing w:after="0" w:line="240" w:lineRule="auto"/>
        <w:ind w:left="567" w:hanging="567"/>
        <w:rPr>
          <w:i w:val="0"/>
          <w:sz w:val="20"/>
          <w:szCs w:val="20"/>
        </w:rPr>
      </w:pPr>
    </w:p>
    <w:p w14:paraId="31F372A3"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IV.</w:t>
      </w:r>
      <w:r w:rsidRPr="007345CB">
        <w:rPr>
          <w:b/>
          <w:i w:val="0"/>
          <w:sz w:val="20"/>
          <w:szCs w:val="20"/>
        </w:rPr>
        <w:tab/>
      </w:r>
      <w:r w:rsidRPr="007345C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V.</w:t>
      </w:r>
      <w:r w:rsidRPr="007345C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7345CB" w:rsidRDefault="00043725" w:rsidP="001E7B6A">
      <w:pPr>
        <w:pStyle w:val="Texto0"/>
        <w:spacing w:after="0" w:line="240" w:lineRule="auto"/>
        <w:ind w:left="567" w:hanging="567"/>
        <w:rPr>
          <w:i w:val="0"/>
          <w:sz w:val="20"/>
          <w:szCs w:val="20"/>
        </w:rPr>
      </w:pPr>
    </w:p>
    <w:p w14:paraId="168C9583"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w:t>
      </w:r>
      <w:r w:rsidRPr="007345CB">
        <w:rPr>
          <w:i w:val="0"/>
          <w:sz w:val="20"/>
          <w:szCs w:val="20"/>
        </w:rPr>
        <w:tab/>
        <w:t>Se verificará en los estados financieros de los licitantes, entre otros, los siguientes aspectos:</w:t>
      </w:r>
    </w:p>
    <w:p w14:paraId="2A5071DF" w14:textId="77777777" w:rsidR="00043725" w:rsidRPr="007345CB" w:rsidRDefault="00043725" w:rsidP="001E7B6A">
      <w:pPr>
        <w:pStyle w:val="Texto0"/>
        <w:spacing w:after="0" w:line="240" w:lineRule="auto"/>
        <w:ind w:left="567" w:hanging="567"/>
        <w:rPr>
          <w:i w:val="0"/>
          <w:sz w:val="20"/>
          <w:szCs w:val="20"/>
        </w:rPr>
      </w:pPr>
    </w:p>
    <w:p w14:paraId="6B2D431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b)</w:t>
      </w:r>
      <w:r w:rsidRPr="007345CB">
        <w:rPr>
          <w:b/>
          <w:i w:val="0"/>
          <w:sz w:val="20"/>
          <w:szCs w:val="20"/>
        </w:rPr>
        <w:tab/>
      </w:r>
      <w:r w:rsidRPr="007345CB">
        <w:rPr>
          <w:i w:val="0"/>
          <w:sz w:val="20"/>
          <w:szCs w:val="20"/>
        </w:rPr>
        <w:t>Que el licitante tenga capacidad para pagar sus obligaciones, y</w:t>
      </w:r>
    </w:p>
    <w:p w14:paraId="694E46A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c)</w:t>
      </w:r>
      <w:r w:rsidRPr="007345CB">
        <w:rPr>
          <w:b/>
          <w:i w:val="0"/>
          <w:sz w:val="20"/>
          <w:szCs w:val="20"/>
        </w:rPr>
        <w:tab/>
      </w:r>
      <w:r w:rsidRPr="007345CB">
        <w:rPr>
          <w:i w:val="0"/>
          <w:sz w:val="20"/>
          <w:szCs w:val="20"/>
        </w:rPr>
        <w:t>El grado en que el licitante depende del endeudamiento y la rentabilidad de la empresa, y</w:t>
      </w:r>
    </w:p>
    <w:p w14:paraId="7AF94CC8" w14:textId="77777777" w:rsidR="00043725" w:rsidRPr="007345CB" w:rsidRDefault="00043725" w:rsidP="001E7B6A">
      <w:pPr>
        <w:pStyle w:val="Texto0"/>
        <w:spacing w:after="0" w:line="240" w:lineRule="auto"/>
        <w:ind w:firstLine="0"/>
        <w:rPr>
          <w:i w:val="0"/>
          <w:sz w:val="20"/>
          <w:szCs w:val="20"/>
        </w:rPr>
      </w:pPr>
    </w:p>
    <w:p w14:paraId="490385DF"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VII.</w:t>
      </w:r>
      <w:r w:rsidRPr="007345CB">
        <w:rPr>
          <w:b/>
          <w:i w:val="0"/>
          <w:sz w:val="20"/>
          <w:szCs w:val="20"/>
        </w:rPr>
        <w:tab/>
      </w:r>
      <w:r w:rsidRPr="007345C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7345CB" w:rsidRDefault="00043725" w:rsidP="001E7B6A">
      <w:pPr>
        <w:pStyle w:val="Texto0"/>
        <w:spacing w:after="0" w:line="240" w:lineRule="auto"/>
        <w:ind w:firstLine="0"/>
        <w:rPr>
          <w:i w:val="0"/>
          <w:sz w:val="20"/>
          <w:szCs w:val="20"/>
        </w:rPr>
      </w:pPr>
    </w:p>
    <w:p w14:paraId="03AEFF5A" w14:textId="564A28EA"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 condición de pago será sobre la base de precios unitarios, se verificarán, además, los siguientes aspectos:</w:t>
      </w:r>
    </w:p>
    <w:p w14:paraId="76108846" w14:textId="77777777" w:rsidR="00F20959" w:rsidRPr="007345CB" w:rsidRDefault="00F20959" w:rsidP="001E7B6A">
      <w:pPr>
        <w:pStyle w:val="Texto0"/>
        <w:spacing w:after="0" w:line="240" w:lineRule="auto"/>
        <w:ind w:firstLine="0"/>
        <w:rPr>
          <w:i w:val="0"/>
          <w:sz w:val="20"/>
          <w:szCs w:val="20"/>
        </w:rPr>
      </w:pPr>
    </w:p>
    <w:p w14:paraId="2C4968B6"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w:t>
      </w:r>
      <w:r w:rsidRPr="007345CB">
        <w:rPr>
          <w:b/>
          <w:i w:val="0"/>
          <w:sz w:val="20"/>
          <w:szCs w:val="20"/>
        </w:rPr>
        <w:tab/>
        <w:t>De los programas:</w:t>
      </w:r>
    </w:p>
    <w:p w14:paraId="7C9B75B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lastRenderedPageBreak/>
        <w:t>c)</w:t>
      </w:r>
      <w:r w:rsidRPr="007345CB">
        <w:rPr>
          <w:b/>
          <w:i w:val="0"/>
          <w:sz w:val="20"/>
          <w:szCs w:val="20"/>
        </w:rPr>
        <w:tab/>
      </w:r>
      <w:r w:rsidRPr="007345C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d)</w:t>
      </w:r>
      <w:r w:rsidRPr="007345CB">
        <w:rPr>
          <w:b/>
          <w:i w:val="0"/>
          <w:sz w:val="20"/>
          <w:szCs w:val="20"/>
        </w:rPr>
        <w:tab/>
      </w:r>
      <w:r w:rsidRPr="007345CB">
        <w:rPr>
          <w:i w:val="0"/>
          <w:sz w:val="20"/>
          <w:szCs w:val="20"/>
        </w:rPr>
        <w:t>Que los suministros sean congruentes con el programa de ejecución general, en caso de que se requiera de equipo, y</w:t>
      </w:r>
    </w:p>
    <w:p w14:paraId="4E0FBA14"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e)</w:t>
      </w:r>
      <w:r w:rsidRPr="007345CB">
        <w:rPr>
          <w:b/>
          <w:i w:val="0"/>
          <w:sz w:val="20"/>
          <w:szCs w:val="20"/>
        </w:rPr>
        <w:tab/>
      </w:r>
      <w:r w:rsidRPr="007345CB">
        <w:rPr>
          <w:i w:val="0"/>
          <w:sz w:val="20"/>
          <w:szCs w:val="20"/>
        </w:rPr>
        <w:t>Que los insumos propuestos por el licitante correspondan a los periodos presentados en los programas;</w:t>
      </w:r>
    </w:p>
    <w:p w14:paraId="4C6276CB" w14:textId="77777777" w:rsidR="00043725" w:rsidRPr="007345CB" w:rsidRDefault="00043725" w:rsidP="001E7B6A">
      <w:pPr>
        <w:pStyle w:val="Texto0"/>
        <w:spacing w:after="0" w:line="240" w:lineRule="auto"/>
        <w:ind w:firstLine="0"/>
        <w:rPr>
          <w:i w:val="0"/>
          <w:sz w:val="20"/>
          <w:szCs w:val="20"/>
        </w:rPr>
      </w:pPr>
    </w:p>
    <w:p w14:paraId="7874284D"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II.</w:t>
      </w:r>
      <w:r w:rsidRPr="007345CB">
        <w:rPr>
          <w:b/>
          <w:i w:val="0"/>
          <w:sz w:val="20"/>
          <w:szCs w:val="20"/>
        </w:rPr>
        <w:tab/>
        <w:t>De la maquinaria y equipo:</w:t>
      </w:r>
    </w:p>
    <w:p w14:paraId="1B3B1B05" w14:textId="77777777" w:rsidR="00043725" w:rsidRPr="007345CB" w:rsidRDefault="00043725" w:rsidP="001E7B6A">
      <w:pPr>
        <w:pStyle w:val="Texto0"/>
        <w:tabs>
          <w:tab w:val="left" w:pos="567"/>
        </w:tabs>
        <w:spacing w:after="0" w:line="240" w:lineRule="auto"/>
        <w:ind w:left="567" w:hanging="567"/>
        <w:rPr>
          <w:i w:val="0"/>
          <w:sz w:val="20"/>
          <w:szCs w:val="20"/>
        </w:rPr>
      </w:pPr>
    </w:p>
    <w:p w14:paraId="45884AD5"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7345CB" w:rsidRDefault="00AF65DF" w:rsidP="001E7B6A">
      <w:pPr>
        <w:pStyle w:val="Texto0"/>
        <w:spacing w:after="0" w:line="240" w:lineRule="auto"/>
        <w:ind w:left="284" w:hanging="284"/>
        <w:rPr>
          <w:b/>
          <w:i w:val="0"/>
          <w:sz w:val="20"/>
          <w:szCs w:val="20"/>
        </w:rPr>
      </w:pPr>
    </w:p>
    <w:p w14:paraId="028EAED3" w14:textId="77777777" w:rsidR="00AF65DF" w:rsidRPr="007345CB" w:rsidRDefault="00AF65DF" w:rsidP="001E7B6A">
      <w:pPr>
        <w:pStyle w:val="Texto0"/>
        <w:spacing w:after="0" w:line="240" w:lineRule="auto"/>
        <w:ind w:left="284" w:hanging="284"/>
        <w:rPr>
          <w:b/>
          <w:i w:val="0"/>
          <w:sz w:val="20"/>
          <w:szCs w:val="20"/>
        </w:rPr>
      </w:pPr>
    </w:p>
    <w:p w14:paraId="3AB715F0" w14:textId="77777777" w:rsidR="00AF65DF" w:rsidRPr="007345CB" w:rsidRDefault="00AF65DF" w:rsidP="001E7B6A">
      <w:pPr>
        <w:pStyle w:val="Texto0"/>
        <w:spacing w:after="0" w:line="240" w:lineRule="auto"/>
        <w:ind w:left="284" w:hanging="284"/>
        <w:rPr>
          <w:b/>
          <w:i w:val="0"/>
          <w:sz w:val="20"/>
          <w:szCs w:val="20"/>
        </w:rPr>
      </w:pPr>
    </w:p>
    <w:p w14:paraId="276CC69C" w14:textId="77777777" w:rsidR="00AF65DF" w:rsidRPr="007345CB" w:rsidRDefault="00AF65DF" w:rsidP="001E7B6A">
      <w:pPr>
        <w:pStyle w:val="Texto0"/>
        <w:spacing w:after="0" w:line="240" w:lineRule="auto"/>
        <w:ind w:left="284" w:hanging="284"/>
        <w:rPr>
          <w:b/>
          <w:i w:val="0"/>
          <w:sz w:val="20"/>
          <w:szCs w:val="20"/>
        </w:rPr>
      </w:pPr>
    </w:p>
    <w:p w14:paraId="21BE82FF" w14:textId="1CD1606C"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De los materiales:</w:t>
      </w:r>
    </w:p>
    <w:p w14:paraId="24B433C6" w14:textId="77777777" w:rsidR="00043725" w:rsidRPr="007345CB" w:rsidRDefault="00043725" w:rsidP="001E7B6A">
      <w:pPr>
        <w:pStyle w:val="Texto0"/>
        <w:tabs>
          <w:tab w:val="left" w:pos="567"/>
        </w:tabs>
        <w:spacing w:after="0" w:line="240" w:lineRule="auto"/>
        <w:ind w:left="567" w:hanging="567"/>
        <w:rPr>
          <w:i w:val="0"/>
          <w:sz w:val="20"/>
          <w:szCs w:val="20"/>
        </w:rPr>
      </w:pPr>
    </w:p>
    <w:p w14:paraId="3033032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IV.</w:t>
      </w:r>
      <w:r w:rsidRPr="007345CB">
        <w:rPr>
          <w:b/>
          <w:i w:val="0"/>
          <w:sz w:val="20"/>
          <w:szCs w:val="20"/>
        </w:rPr>
        <w:tab/>
        <w:t>De la mano de obra:</w:t>
      </w:r>
    </w:p>
    <w:p w14:paraId="455D497E" w14:textId="77777777" w:rsidR="00043725" w:rsidRPr="007345CB" w:rsidRDefault="00043725" w:rsidP="001E7B6A">
      <w:pPr>
        <w:pStyle w:val="Texto0"/>
        <w:spacing w:after="0" w:line="240" w:lineRule="auto"/>
        <w:ind w:firstLine="0"/>
        <w:rPr>
          <w:i w:val="0"/>
          <w:sz w:val="20"/>
          <w:szCs w:val="20"/>
        </w:rPr>
      </w:pPr>
    </w:p>
    <w:p w14:paraId="26D94F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personal administrativo, técnico y de servicio sea el adecuado y suficiente para ejecutar los trabajos;</w:t>
      </w:r>
    </w:p>
    <w:p w14:paraId="79C3FF5B" w14:textId="77777777" w:rsidR="00043725" w:rsidRPr="007345CB" w:rsidRDefault="00043725" w:rsidP="001E7B6A">
      <w:pPr>
        <w:pStyle w:val="Texto0"/>
        <w:spacing w:after="0" w:line="240" w:lineRule="auto"/>
        <w:rPr>
          <w:i w:val="0"/>
          <w:sz w:val="20"/>
          <w:szCs w:val="20"/>
        </w:rPr>
      </w:pPr>
    </w:p>
    <w:p w14:paraId="6F2843B6"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se hayan considerado trabajadores de la especialidad requerida para la ejecución de los conceptos más significativos.</w:t>
      </w:r>
    </w:p>
    <w:p w14:paraId="6DF8FE24" w14:textId="77777777" w:rsidR="00043725" w:rsidRPr="007345CB" w:rsidRDefault="00043725" w:rsidP="001E7B6A">
      <w:pPr>
        <w:ind w:left="720" w:hanging="720"/>
        <w:jc w:val="both"/>
        <w:rPr>
          <w:rFonts w:cs="Arial"/>
          <w:i w:val="0"/>
        </w:rPr>
      </w:pPr>
    </w:p>
    <w:p w14:paraId="043A95DB" w14:textId="77777777" w:rsidR="00043725" w:rsidRPr="007345CB" w:rsidRDefault="00043725" w:rsidP="001E7B6A">
      <w:pPr>
        <w:jc w:val="both"/>
        <w:rPr>
          <w:rFonts w:cs="Arial"/>
          <w:i w:val="0"/>
        </w:rPr>
      </w:pPr>
      <w:r w:rsidRPr="007345C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7345CB" w:rsidRDefault="00043725" w:rsidP="001E7B6A">
      <w:pPr>
        <w:ind w:left="720" w:hanging="720"/>
        <w:jc w:val="both"/>
        <w:rPr>
          <w:rFonts w:cs="Arial"/>
          <w:i w:val="0"/>
        </w:rPr>
      </w:pPr>
    </w:p>
    <w:p w14:paraId="7869C38B"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i w:val="0"/>
          <w:sz w:val="20"/>
          <w:szCs w:val="20"/>
        </w:rPr>
        <w:tab/>
        <w:t>Que cada documento contenga toda la información solicitada, y</w:t>
      </w:r>
    </w:p>
    <w:p w14:paraId="0C7FA3E9" w14:textId="77777777" w:rsidR="00043725" w:rsidRPr="007345CB" w:rsidRDefault="00043725" w:rsidP="001E7B6A">
      <w:pPr>
        <w:pStyle w:val="Texto0"/>
        <w:spacing w:after="0" w:line="240" w:lineRule="auto"/>
        <w:ind w:left="284" w:hanging="284"/>
        <w:rPr>
          <w:i w:val="0"/>
          <w:sz w:val="20"/>
          <w:szCs w:val="20"/>
        </w:rPr>
      </w:pPr>
    </w:p>
    <w:p w14:paraId="17BFD13A"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w:t>
      </w:r>
      <w:r w:rsidRPr="007345CB">
        <w:rPr>
          <w:i w:val="0"/>
          <w:sz w:val="20"/>
          <w:szCs w:val="20"/>
        </w:rPr>
        <w:lastRenderedPageBreak/>
        <w:t>en donde se ejecutarán los trabajos o, en su caso, en el mercado internacional, considerando los precios de manera individual o cómo inciden en su totalidad en la propuesta económica.</w:t>
      </w:r>
    </w:p>
    <w:p w14:paraId="34CA5EA9" w14:textId="77777777" w:rsidR="00043725" w:rsidRPr="007345CB" w:rsidRDefault="00043725" w:rsidP="001E7B6A">
      <w:pPr>
        <w:pStyle w:val="Texto0"/>
        <w:spacing w:after="0" w:line="240" w:lineRule="auto"/>
        <w:ind w:left="284" w:hanging="284"/>
        <w:rPr>
          <w:i w:val="0"/>
          <w:sz w:val="20"/>
          <w:szCs w:val="20"/>
        </w:rPr>
      </w:pPr>
    </w:p>
    <w:p w14:paraId="529E42E6"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las condiciones de pago serán sobre la base de precios unitarios, se verificarán, además, los siguientes aspectos:</w:t>
      </w:r>
    </w:p>
    <w:p w14:paraId="1C7952AA" w14:textId="77777777" w:rsidR="00043725" w:rsidRPr="007345CB" w:rsidRDefault="00043725" w:rsidP="001E7B6A">
      <w:pPr>
        <w:pStyle w:val="Texto0"/>
        <w:spacing w:after="0" w:line="240" w:lineRule="auto"/>
        <w:ind w:firstLine="0"/>
        <w:rPr>
          <w:i w:val="0"/>
          <w:sz w:val="20"/>
          <w:szCs w:val="20"/>
        </w:rPr>
      </w:pPr>
    </w:p>
    <w:p w14:paraId="756506D1"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w:t>
      </w:r>
      <w:r w:rsidRPr="007345CB">
        <w:rPr>
          <w:i w:val="0"/>
          <w:sz w:val="20"/>
          <w:szCs w:val="20"/>
        </w:rPr>
        <w:tab/>
      </w:r>
      <w:r w:rsidRPr="007345CB">
        <w:rPr>
          <w:b/>
          <w:i w:val="0"/>
          <w:sz w:val="20"/>
          <w:szCs w:val="20"/>
        </w:rPr>
        <w:t>Del presupuesto de obra pública:</w:t>
      </w:r>
    </w:p>
    <w:p w14:paraId="3FC36F92" w14:textId="77777777" w:rsidR="00043725" w:rsidRPr="007345CB" w:rsidRDefault="00043725" w:rsidP="001E7B6A">
      <w:pPr>
        <w:pStyle w:val="Texto0"/>
        <w:spacing w:after="0" w:line="240" w:lineRule="auto"/>
        <w:ind w:left="284" w:hanging="284"/>
        <w:rPr>
          <w:i w:val="0"/>
          <w:sz w:val="20"/>
          <w:szCs w:val="20"/>
        </w:rPr>
      </w:pPr>
    </w:p>
    <w:p w14:paraId="479C0064"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en todos y cada uno de los conceptos que lo integran se establezca el importe del precio unitario;</w:t>
      </w:r>
    </w:p>
    <w:p w14:paraId="46C7D9B0"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7345CB" w:rsidRDefault="00043725" w:rsidP="001E7B6A">
      <w:pPr>
        <w:pStyle w:val="Texto0"/>
        <w:spacing w:after="0" w:line="240" w:lineRule="auto"/>
        <w:ind w:firstLine="0"/>
        <w:rPr>
          <w:i w:val="0"/>
          <w:sz w:val="20"/>
          <w:szCs w:val="20"/>
        </w:rPr>
      </w:pPr>
    </w:p>
    <w:p w14:paraId="7BD9BBF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w:t>
      </w:r>
      <w:r w:rsidRPr="007345CB">
        <w:rPr>
          <w:b/>
          <w:i w:val="0"/>
          <w:sz w:val="20"/>
          <w:szCs w:val="20"/>
        </w:rPr>
        <w:tab/>
        <w:t>Que el análisis, cálculo e integración de los precios unitarios, se haya realizado de acuerdo con lo establecido en el Reglamento, debiendo revisar:</w:t>
      </w:r>
    </w:p>
    <w:p w14:paraId="6B0CFF25" w14:textId="77777777" w:rsidR="00043725" w:rsidRPr="007345CB" w:rsidRDefault="00043725" w:rsidP="001E7B6A">
      <w:pPr>
        <w:pStyle w:val="Texto0"/>
        <w:spacing w:after="0" w:line="240" w:lineRule="auto"/>
        <w:ind w:left="284" w:hanging="284"/>
        <w:rPr>
          <w:i w:val="0"/>
          <w:sz w:val="20"/>
          <w:szCs w:val="20"/>
        </w:rPr>
      </w:pPr>
    </w:p>
    <w:p w14:paraId="6CA51790"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los análisis de los precios unitarios estén estructurados con costos directos, indirectos, de financiamiento, cargo por utilidad y cargos adicionales;</w:t>
      </w:r>
    </w:p>
    <w:p w14:paraId="1485E98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directos se integren con los correspondientes a materiales, equipos, mano de obra, maquinaria y equipo;</w:t>
      </w:r>
    </w:p>
    <w:p w14:paraId="705C770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e)</w:t>
      </w:r>
      <w:r w:rsidRPr="007345C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f)</w:t>
      </w:r>
      <w:r w:rsidRPr="007345C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7345CB" w:rsidRDefault="00043725" w:rsidP="001E7B6A">
      <w:pPr>
        <w:pStyle w:val="Texto0"/>
        <w:spacing w:after="0" w:line="240" w:lineRule="auto"/>
        <w:rPr>
          <w:i w:val="0"/>
          <w:sz w:val="20"/>
          <w:szCs w:val="20"/>
        </w:rPr>
      </w:pPr>
    </w:p>
    <w:p w14:paraId="7799831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Que los análisis de costos directos se hayan estructurado y determinado de acuerdo con lo previsto en el Reglamento, debiendo además considerar:</w:t>
      </w:r>
    </w:p>
    <w:p w14:paraId="5746F447" w14:textId="77777777" w:rsidR="00043725" w:rsidRPr="007345CB" w:rsidRDefault="00043725" w:rsidP="001E7B6A">
      <w:pPr>
        <w:pStyle w:val="Texto0"/>
        <w:spacing w:after="0" w:line="240" w:lineRule="auto"/>
        <w:rPr>
          <w:i w:val="0"/>
          <w:sz w:val="20"/>
          <w:szCs w:val="20"/>
        </w:rPr>
      </w:pPr>
    </w:p>
    <w:p w14:paraId="5816296C"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7345CB" w:rsidRDefault="00043725" w:rsidP="001E7B6A">
      <w:pPr>
        <w:pStyle w:val="Texto0"/>
        <w:spacing w:after="0" w:line="240" w:lineRule="auto"/>
        <w:rPr>
          <w:i w:val="0"/>
          <w:sz w:val="20"/>
          <w:szCs w:val="20"/>
        </w:rPr>
      </w:pPr>
    </w:p>
    <w:p w14:paraId="58857054"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IV.</w:t>
      </w:r>
      <w:r w:rsidRPr="007345CB">
        <w:rPr>
          <w:b/>
          <w:i w:val="0"/>
          <w:sz w:val="20"/>
          <w:szCs w:val="20"/>
        </w:rPr>
        <w:tab/>
        <w:t>Que los análisis de costos indirectos se hayan estructurado y determinado de acuerdo con lo previsto en el Reglamento, debiendo además considerar:</w:t>
      </w:r>
    </w:p>
    <w:p w14:paraId="12333E41" w14:textId="77777777" w:rsidR="00043725" w:rsidRPr="007345CB" w:rsidRDefault="00043725" w:rsidP="001E7B6A">
      <w:pPr>
        <w:pStyle w:val="Texto0"/>
        <w:spacing w:after="0" w:line="240" w:lineRule="auto"/>
        <w:rPr>
          <w:i w:val="0"/>
          <w:sz w:val="20"/>
          <w:szCs w:val="20"/>
        </w:rPr>
      </w:pPr>
    </w:p>
    <w:p w14:paraId="52E80F84"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b/>
          <w:i w:val="0"/>
          <w:sz w:val="20"/>
          <w:szCs w:val="20"/>
        </w:rPr>
        <w:tab/>
      </w:r>
      <w:r w:rsidRPr="007345CB">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7345CB">
        <w:rPr>
          <w:i w:val="0"/>
          <w:sz w:val="20"/>
          <w:szCs w:val="20"/>
        </w:rPr>
        <w:lastRenderedPageBreak/>
        <w:t>técnico y administrativo a la superintendencia del contratista encargado directamente de los trabajos y los de campo necesarios para la dirección, supervisión y administración de los trabajos, y</w:t>
      </w:r>
    </w:p>
    <w:p w14:paraId="6A35614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7345CB" w:rsidRDefault="00043725" w:rsidP="001E7B6A">
      <w:pPr>
        <w:pStyle w:val="Texto0"/>
        <w:spacing w:after="0" w:line="240" w:lineRule="auto"/>
        <w:rPr>
          <w:i w:val="0"/>
          <w:sz w:val="20"/>
          <w:szCs w:val="20"/>
        </w:rPr>
      </w:pPr>
    </w:p>
    <w:p w14:paraId="2B518BC5"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w:t>
      </w:r>
      <w:r w:rsidRPr="007345CB">
        <w:rPr>
          <w:b/>
          <w:i w:val="0"/>
          <w:sz w:val="20"/>
          <w:szCs w:val="20"/>
        </w:rPr>
        <w:tab/>
        <w:t>Que el análisis, cálculo e integración del costo financiero se haya determinado considerando lo siguiente:</w:t>
      </w:r>
    </w:p>
    <w:p w14:paraId="726BCCCB" w14:textId="77777777" w:rsidR="00043725" w:rsidRPr="007345CB" w:rsidRDefault="00043725" w:rsidP="001E7B6A">
      <w:pPr>
        <w:pStyle w:val="Texto0"/>
        <w:spacing w:after="0" w:line="240" w:lineRule="auto"/>
        <w:rPr>
          <w:i w:val="0"/>
          <w:sz w:val="20"/>
          <w:szCs w:val="20"/>
        </w:rPr>
      </w:pPr>
    </w:p>
    <w:p w14:paraId="2C9C8BD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i w:val="0"/>
          <w:sz w:val="20"/>
          <w:szCs w:val="20"/>
        </w:rPr>
        <w:tab/>
        <w:t>Que el costo del financiamiento esté representado por un porcentaje de la suma de los costos directos e indirectos;</w:t>
      </w:r>
    </w:p>
    <w:p w14:paraId="0CADC04D"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la tasa de interés aplicable esté definida con base en un indicador económico específico;</w:t>
      </w:r>
    </w:p>
    <w:p w14:paraId="00B713D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el costo del financiamiento sea congruente con el programa de ejecución valorizado con montos mensuales, y</w:t>
      </w:r>
    </w:p>
    <w:p w14:paraId="0A816FC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7345CB" w:rsidRDefault="00043725" w:rsidP="001E7B6A">
      <w:pPr>
        <w:pStyle w:val="Texto0"/>
        <w:spacing w:after="0" w:line="240" w:lineRule="auto"/>
        <w:rPr>
          <w:i w:val="0"/>
          <w:sz w:val="20"/>
          <w:szCs w:val="20"/>
        </w:rPr>
      </w:pPr>
    </w:p>
    <w:p w14:paraId="73ACBEF9"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VI.</w:t>
      </w:r>
      <w:r w:rsidRPr="007345CB">
        <w:rPr>
          <w:b/>
          <w:i w:val="0"/>
          <w:sz w:val="20"/>
          <w:szCs w:val="20"/>
        </w:rPr>
        <w:tab/>
        <w:t>Que el cargo por utilidad fijado por el licitante se encuentre de acuerdo a lo previsto en el Reglamento;</w:t>
      </w:r>
    </w:p>
    <w:p w14:paraId="45274610" w14:textId="77777777" w:rsidR="00043725" w:rsidRPr="007345CB" w:rsidRDefault="00043725" w:rsidP="001E7B6A">
      <w:pPr>
        <w:pStyle w:val="Texto0"/>
        <w:spacing w:after="0" w:line="240" w:lineRule="auto"/>
        <w:rPr>
          <w:i w:val="0"/>
          <w:sz w:val="20"/>
          <w:szCs w:val="20"/>
        </w:rPr>
      </w:pPr>
    </w:p>
    <w:p w14:paraId="0EB7AFC1"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w:t>
      </w:r>
      <w:r w:rsidRPr="007345CB">
        <w:rPr>
          <w:b/>
          <w:i w:val="0"/>
          <w:sz w:val="20"/>
          <w:szCs w:val="20"/>
        </w:rPr>
        <w:tab/>
        <w:t>Que el importe total de la proposición sea congruente con todos los documentos que la integran, y</w:t>
      </w:r>
    </w:p>
    <w:p w14:paraId="37DE2DB8" w14:textId="77777777" w:rsidR="00043725" w:rsidRPr="007345CB" w:rsidRDefault="00043725" w:rsidP="001E7B6A">
      <w:pPr>
        <w:pStyle w:val="Texto0"/>
        <w:spacing w:after="0" w:line="240" w:lineRule="auto"/>
        <w:rPr>
          <w:i w:val="0"/>
          <w:sz w:val="20"/>
          <w:szCs w:val="20"/>
        </w:rPr>
      </w:pPr>
    </w:p>
    <w:p w14:paraId="618CC4EF"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VIII.</w:t>
      </w:r>
      <w:r w:rsidRPr="007345CB">
        <w:rPr>
          <w:i w:val="0"/>
          <w:sz w:val="20"/>
          <w:szCs w:val="20"/>
        </w:rPr>
        <w:tab/>
      </w:r>
      <w:r w:rsidRPr="007345C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7345CB" w:rsidRDefault="00AF65DF" w:rsidP="001E7B6A">
      <w:pPr>
        <w:ind w:left="567" w:hanging="567"/>
        <w:jc w:val="both"/>
        <w:rPr>
          <w:rFonts w:cs="Arial"/>
          <w:b/>
          <w:i w:val="0"/>
        </w:rPr>
      </w:pPr>
    </w:p>
    <w:p w14:paraId="3A9FAE11" w14:textId="130C0B11" w:rsidR="00043725" w:rsidRPr="007345CB" w:rsidRDefault="00043725" w:rsidP="001E7B6A">
      <w:pPr>
        <w:ind w:left="567" w:hanging="567"/>
        <w:jc w:val="both"/>
        <w:rPr>
          <w:rFonts w:cs="Arial"/>
          <w:i w:val="0"/>
        </w:rPr>
      </w:pPr>
      <w:r w:rsidRPr="007345CB">
        <w:rPr>
          <w:rFonts w:cs="Arial"/>
          <w:b/>
          <w:i w:val="0"/>
        </w:rPr>
        <w:t>5.5</w:t>
      </w:r>
      <w:r w:rsidRPr="007345CB">
        <w:rPr>
          <w:rFonts w:cs="Arial"/>
          <w:b/>
          <w:i w:val="0"/>
        </w:rPr>
        <w:tab/>
        <w:t>CRITERIOS PARA LA ADJUDICACIÓN DEL CONTRATO MEDIANTE EL MECANISMO DE EVALUACIÓN BINARIO.</w:t>
      </w:r>
    </w:p>
    <w:p w14:paraId="1AE591D4" w14:textId="77777777" w:rsidR="00043725" w:rsidRPr="007345CB" w:rsidRDefault="00043725" w:rsidP="001E7B6A">
      <w:pPr>
        <w:jc w:val="both"/>
        <w:rPr>
          <w:rFonts w:cs="Arial"/>
          <w:i w:val="0"/>
        </w:rPr>
      </w:pPr>
    </w:p>
    <w:p w14:paraId="741828B6" w14:textId="77777777" w:rsidR="00043725" w:rsidRPr="007345CB" w:rsidRDefault="00043725" w:rsidP="001E7B6A">
      <w:pPr>
        <w:jc w:val="both"/>
        <w:rPr>
          <w:rFonts w:cs="Arial"/>
          <w:b/>
          <w:i w:val="0"/>
        </w:rPr>
      </w:pPr>
      <w:r w:rsidRPr="007345C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7345CB" w:rsidRDefault="00043725" w:rsidP="001E7B6A">
      <w:pPr>
        <w:jc w:val="both"/>
        <w:rPr>
          <w:rFonts w:cs="Arial"/>
          <w:i w:val="0"/>
        </w:rPr>
      </w:pPr>
    </w:p>
    <w:p w14:paraId="454DCC2D" w14:textId="77777777" w:rsidR="00043725" w:rsidRPr="007345CB" w:rsidRDefault="00043725" w:rsidP="001E7B6A">
      <w:pPr>
        <w:jc w:val="both"/>
        <w:rPr>
          <w:rFonts w:cs="Arial"/>
          <w:b/>
          <w:i w:val="0"/>
          <w:lang w:eastAsia="es-ES"/>
        </w:rPr>
      </w:pPr>
      <w:r w:rsidRPr="007345C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7345C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7345CB" w:rsidRDefault="00043725" w:rsidP="001E7B6A">
      <w:pPr>
        <w:pStyle w:val="Texto0"/>
        <w:spacing w:after="0" w:line="240" w:lineRule="auto"/>
        <w:ind w:firstLine="0"/>
        <w:rPr>
          <w:i w:val="0"/>
          <w:sz w:val="20"/>
          <w:szCs w:val="20"/>
        </w:rPr>
      </w:pPr>
    </w:p>
    <w:p w14:paraId="36382F90"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7345CB" w:rsidRDefault="00043725" w:rsidP="001E7B6A">
      <w:pPr>
        <w:ind w:left="720" w:hanging="720"/>
        <w:jc w:val="both"/>
        <w:rPr>
          <w:rFonts w:cs="Arial"/>
          <w:i w:val="0"/>
        </w:rPr>
      </w:pPr>
    </w:p>
    <w:p w14:paraId="2E5A0221" w14:textId="77777777" w:rsidR="00043725" w:rsidRPr="007345CB" w:rsidRDefault="00043725" w:rsidP="001E7B6A">
      <w:pPr>
        <w:rPr>
          <w:rFonts w:cs="Arial"/>
          <w:b/>
          <w:i w:val="0"/>
        </w:rPr>
      </w:pPr>
      <w:r w:rsidRPr="007345CB">
        <w:rPr>
          <w:rFonts w:cs="Arial"/>
          <w:b/>
          <w:i w:val="0"/>
        </w:rPr>
        <w:t>6</w:t>
      </w:r>
      <w:r w:rsidRPr="007345CB">
        <w:rPr>
          <w:rFonts w:cs="Arial"/>
          <w:b/>
          <w:i w:val="0"/>
        </w:rPr>
        <w:tab/>
        <w:t>DEL CONTRATO.</w:t>
      </w:r>
    </w:p>
    <w:p w14:paraId="4E107891" w14:textId="77777777" w:rsidR="00043725" w:rsidRPr="007345CB" w:rsidRDefault="00043725" w:rsidP="001E7B6A">
      <w:pPr>
        <w:rPr>
          <w:rFonts w:cs="Arial"/>
          <w:b/>
          <w:i w:val="0"/>
        </w:rPr>
      </w:pPr>
    </w:p>
    <w:p w14:paraId="68EE1E93" w14:textId="77777777" w:rsidR="00043725" w:rsidRPr="007345CB" w:rsidRDefault="00043725" w:rsidP="001E7B6A">
      <w:pPr>
        <w:ind w:left="567" w:hanging="567"/>
        <w:jc w:val="both"/>
        <w:rPr>
          <w:rFonts w:cs="Arial"/>
          <w:b/>
          <w:i w:val="0"/>
        </w:rPr>
      </w:pPr>
      <w:r w:rsidRPr="007345CB">
        <w:rPr>
          <w:rFonts w:cs="Arial"/>
          <w:b/>
          <w:i w:val="0"/>
        </w:rPr>
        <w:t>6.1</w:t>
      </w:r>
      <w:r w:rsidRPr="007345CB">
        <w:rPr>
          <w:rFonts w:cs="Arial"/>
          <w:b/>
          <w:i w:val="0"/>
        </w:rPr>
        <w:tab/>
        <w:t>MODELO DEL CONTRATO.</w:t>
      </w:r>
    </w:p>
    <w:p w14:paraId="1217EDAF" w14:textId="77777777" w:rsidR="00043725" w:rsidRPr="007345CB" w:rsidRDefault="00043725" w:rsidP="001E7B6A">
      <w:pPr>
        <w:jc w:val="both"/>
        <w:rPr>
          <w:rFonts w:cs="Arial"/>
          <w:i w:val="0"/>
        </w:rPr>
      </w:pPr>
    </w:p>
    <w:p w14:paraId="3B0604DA" w14:textId="77777777" w:rsidR="00043725" w:rsidRPr="007345CB" w:rsidRDefault="00043725" w:rsidP="001E7B6A">
      <w:pPr>
        <w:jc w:val="both"/>
        <w:rPr>
          <w:rFonts w:cs="Arial"/>
          <w:i w:val="0"/>
        </w:rPr>
      </w:pPr>
      <w:r w:rsidRPr="007345C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7345CB" w:rsidRDefault="00043725" w:rsidP="001E7B6A">
      <w:pPr>
        <w:ind w:left="567" w:hanging="567"/>
        <w:jc w:val="both"/>
        <w:rPr>
          <w:rFonts w:cs="Arial"/>
          <w:b/>
          <w:i w:val="0"/>
        </w:rPr>
      </w:pPr>
    </w:p>
    <w:p w14:paraId="005347D6" w14:textId="77777777" w:rsidR="00043725" w:rsidRPr="007345CB" w:rsidRDefault="00043725" w:rsidP="001E7B6A">
      <w:pPr>
        <w:ind w:left="567" w:hanging="567"/>
        <w:jc w:val="both"/>
        <w:rPr>
          <w:rFonts w:cs="Arial"/>
          <w:b/>
          <w:i w:val="0"/>
        </w:rPr>
      </w:pPr>
      <w:r w:rsidRPr="007345CB">
        <w:rPr>
          <w:rFonts w:cs="Arial"/>
          <w:b/>
          <w:i w:val="0"/>
        </w:rPr>
        <w:t>6.2</w:t>
      </w:r>
      <w:r w:rsidRPr="007345CB">
        <w:rPr>
          <w:rFonts w:cs="Arial"/>
          <w:b/>
          <w:i w:val="0"/>
        </w:rPr>
        <w:tab/>
        <w:t>FIRMA DEL CONTRATO.</w:t>
      </w:r>
    </w:p>
    <w:p w14:paraId="15F77EB0" w14:textId="77777777" w:rsidR="00043725" w:rsidRPr="007345CB" w:rsidRDefault="00043725" w:rsidP="001E7B6A">
      <w:pPr>
        <w:jc w:val="both"/>
        <w:rPr>
          <w:rFonts w:cs="Arial"/>
          <w:i w:val="0"/>
        </w:rPr>
      </w:pPr>
    </w:p>
    <w:p w14:paraId="52C3E447" w14:textId="77777777" w:rsidR="00043725" w:rsidRPr="007345CB" w:rsidRDefault="00043725" w:rsidP="001E7B6A">
      <w:pPr>
        <w:jc w:val="both"/>
        <w:rPr>
          <w:rFonts w:cs="Arial"/>
          <w:i w:val="0"/>
        </w:rPr>
      </w:pPr>
      <w:r w:rsidRPr="007345C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7345CB" w:rsidRDefault="00043725" w:rsidP="001E7B6A">
      <w:pPr>
        <w:jc w:val="both"/>
        <w:rPr>
          <w:rFonts w:cs="Arial"/>
          <w:i w:val="0"/>
        </w:rPr>
      </w:pPr>
    </w:p>
    <w:p w14:paraId="293CAC78" w14:textId="77777777" w:rsidR="00043725" w:rsidRPr="007345CB" w:rsidRDefault="00043725" w:rsidP="001E7B6A">
      <w:pPr>
        <w:jc w:val="both"/>
        <w:rPr>
          <w:rFonts w:cs="Arial"/>
          <w:i w:val="0"/>
        </w:rPr>
      </w:pPr>
      <w:r w:rsidRPr="007345CB">
        <w:rPr>
          <w:rFonts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7345CB" w:rsidRDefault="00043725" w:rsidP="001E7B6A">
      <w:pPr>
        <w:jc w:val="both"/>
        <w:rPr>
          <w:rFonts w:cs="Arial"/>
          <w:i w:val="0"/>
        </w:rPr>
      </w:pPr>
    </w:p>
    <w:p w14:paraId="06071E1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345CB">
        <w:rPr>
          <w:rFonts w:cs="Arial"/>
          <w:b/>
          <w:i w:val="0"/>
          <w:sz w:val="20"/>
          <w:u w:val="single"/>
          <w:lang w:val="es-MX"/>
        </w:rPr>
        <w:t>quince días</w:t>
      </w:r>
      <w:r w:rsidRPr="007345CB">
        <w:rPr>
          <w:rFonts w:cs="Arial"/>
          <w:i w:val="0"/>
          <w:sz w:val="20"/>
          <w:u w:val="single"/>
          <w:lang w:val="es-MX"/>
        </w:rPr>
        <w:t xml:space="preserve"> </w:t>
      </w:r>
      <w:r w:rsidRPr="007345CB">
        <w:rPr>
          <w:rFonts w:cs="Arial"/>
          <w:b/>
          <w:bCs/>
          <w:i w:val="0"/>
          <w:sz w:val="20"/>
          <w:u w:val="single"/>
          <w:lang w:val="es-MX"/>
        </w:rPr>
        <w:t>naturales siguientes al de la notificación del fallo</w:t>
      </w:r>
      <w:r w:rsidRPr="007345CB">
        <w:rPr>
          <w:rFonts w:cs="Arial"/>
          <w:i w:val="0"/>
          <w:sz w:val="20"/>
          <w:lang w:val="es-MX"/>
        </w:rPr>
        <w:t>. No podrá formalizarse el contrato si no se encuentra garantizado de acuerdo con lo dispuesto en la Fracción II del Artículo 48 de la Ley.</w:t>
      </w:r>
    </w:p>
    <w:p w14:paraId="5A1A5EA0" w14:textId="42ED83B3" w:rsidR="00043725" w:rsidRPr="007345CB" w:rsidRDefault="00043725" w:rsidP="001E7B6A">
      <w:pPr>
        <w:pStyle w:val="texto"/>
        <w:spacing w:after="0" w:line="240" w:lineRule="auto"/>
        <w:ind w:firstLine="0"/>
        <w:rPr>
          <w:rFonts w:cs="Arial"/>
          <w:i w:val="0"/>
          <w:sz w:val="20"/>
          <w:lang w:val="es-MX"/>
        </w:rPr>
      </w:pPr>
    </w:p>
    <w:p w14:paraId="2CE23E79" w14:textId="77777777" w:rsidR="00AF65DF" w:rsidRPr="007345CB" w:rsidRDefault="00AF65DF" w:rsidP="001E7B6A">
      <w:pPr>
        <w:pStyle w:val="texto"/>
        <w:spacing w:after="0" w:line="240" w:lineRule="auto"/>
        <w:ind w:firstLine="0"/>
        <w:rPr>
          <w:rFonts w:cs="Arial"/>
          <w:i w:val="0"/>
          <w:sz w:val="20"/>
          <w:lang w:val="es-MX"/>
        </w:rPr>
      </w:pPr>
    </w:p>
    <w:p w14:paraId="40AD0D25" w14:textId="77777777" w:rsidR="00043725" w:rsidRPr="007345CB" w:rsidRDefault="00043725" w:rsidP="001E7B6A">
      <w:pPr>
        <w:pStyle w:val="Textoindependiente21"/>
        <w:ind w:left="0"/>
        <w:rPr>
          <w:rFonts w:cs="Arial"/>
          <w:i w:val="0"/>
          <w:lang w:val="es-MX"/>
        </w:rPr>
      </w:pPr>
      <w:r w:rsidRPr="007345C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7345CB" w:rsidRDefault="00043725" w:rsidP="001E7B6A">
      <w:pPr>
        <w:jc w:val="both"/>
        <w:rPr>
          <w:rFonts w:cs="Arial"/>
          <w:i w:val="0"/>
        </w:rPr>
      </w:pPr>
    </w:p>
    <w:p w14:paraId="6AE30ED1" w14:textId="77777777" w:rsidR="00043725" w:rsidRPr="007345CB" w:rsidRDefault="00043725" w:rsidP="001E7B6A">
      <w:pPr>
        <w:autoSpaceDE w:val="0"/>
        <w:autoSpaceDN w:val="0"/>
        <w:adjustRightInd w:val="0"/>
        <w:jc w:val="both"/>
        <w:rPr>
          <w:rFonts w:cs="Arial"/>
          <w:i w:val="0"/>
        </w:rPr>
      </w:pPr>
      <w:r w:rsidRPr="007345C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7345CB" w:rsidRDefault="00043725" w:rsidP="001E7B6A">
      <w:pPr>
        <w:pStyle w:val="Texto0"/>
        <w:spacing w:after="0" w:line="240" w:lineRule="auto"/>
        <w:ind w:firstLine="0"/>
        <w:rPr>
          <w:i w:val="0"/>
          <w:sz w:val="20"/>
          <w:szCs w:val="20"/>
          <w:lang w:eastAsia="es-MX"/>
        </w:rPr>
      </w:pPr>
    </w:p>
    <w:p w14:paraId="095620D1" w14:textId="77777777" w:rsidR="00043725" w:rsidRPr="007345CB" w:rsidRDefault="00043725" w:rsidP="001E7B6A">
      <w:pPr>
        <w:jc w:val="both"/>
        <w:rPr>
          <w:rFonts w:cs="Arial"/>
          <w:i w:val="0"/>
        </w:rPr>
      </w:pPr>
      <w:r w:rsidRPr="007345C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7345CB" w:rsidRDefault="00043725" w:rsidP="001E7B6A">
      <w:pPr>
        <w:jc w:val="both"/>
        <w:rPr>
          <w:rFonts w:cs="Arial"/>
          <w:i w:val="0"/>
        </w:rPr>
      </w:pPr>
    </w:p>
    <w:p w14:paraId="4DE348E8" w14:textId="77777777" w:rsidR="00043725" w:rsidRPr="007345CB" w:rsidRDefault="00043725" w:rsidP="001E7B6A">
      <w:pPr>
        <w:jc w:val="both"/>
        <w:rPr>
          <w:rFonts w:cs="Arial"/>
          <w:i w:val="0"/>
        </w:rPr>
      </w:pPr>
      <w:r w:rsidRPr="007345CB">
        <w:rPr>
          <w:rFonts w:cs="Arial"/>
          <w:i w:val="0"/>
        </w:rPr>
        <w:t>10. Manifestación bajo protesta de decir verdad que a la fecha de su escrito libre:</w:t>
      </w:r>
    </w:p>
    <w:p w14:paraId="2370D3FC" w14:textId="77777777" w:rsidR="00043725" w:rsidRPr="007345CB" w:rsidRDefault="00043725" w:rsidP="001E7B6A">
      <w:pPr>
        <w:jc w:val="both"/>
        <w:rPr>
          <w:rFonts w:cs="Arial"/>
          <w:i w:val="0"/>
        </w:rPr>
      </w:pPr>
    </w:p>
    <w:p w14:paraId="3A812D02" w14:textId="77777777" w:rsidR="00043725" w:rsidRPr="007345CB" w:rsidRDefault="00043725" w:rsidP="001E7B6A">
      <w:pPr>
        <w:tabs>
          <w:tab w:val="left" w:pos="851"/>
        </w:tabs>
        <w:ind w:left="851" w:hanging="425"/>
        <w:jc w:val="both"/>
        <w:rPr>
          <w:rFonts w:cs="Arial"/>
          <w:i w:val="0"/>
        </w:rPr>
      </w:pPr>
      <w:r w:rsidRPr="007345CB">
        <w:rPr>
          <w:rFonts w:cs="Arial"/>
          <w:i w:val="0"/>
        </w:rPr>
        <w:t>a)</w:t>
      </w:r>
      <w:r w:rsidRPr="007345CB">
        <w:rPr>
          <w:rFonts w:cs="Arial"/>
          <w:i w:val="0"/>
        </w:rPr>
        <w:tab/>
        <w:t>Han cumplido con sus obligaciones en materia de inscripción al RFC, a que se refieren el CFF y su Reglamento.</w:t>
      </w:r>
    </w:p>
    <w:p w14:paraId="08A883FD" w14:textId="77777777" w:rsidR="00043725" w:rsidRPr="007345CB" w:rsidRDefault="00043725" w:rsidP="001E7B6A">
      <w:pPr>
        <w:tabs>
          <w:tab w:val="left" w:pos="851"/>
        </w:tabs>
        <w:ind w:left="851" w:hanging="425"/>
        <w:jc w:val="both"/>
        <w:rPr>
          <w:rFonts w:cs="Arial"/>
          <w:i w:val="0"/>
        </w:rPr>
      </w:pPr>
      <w:r w:rsidRPr="007345CB">
        <w:rPr>
          <w:rFonts w:cs="Arial"/>
          <w:i w:val="0"/>
        </w:rPr>
        <w:t>b)</w:t>
      </w:r>
      <w:r w:rsidRPr="007345C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7345CB" w:rsidRDefault="00043725" w:rsidP="001E7B6A">
      <w:pPr>
        <w:tabs>
          <w:tab w:val="left" w:pos="851"/>
        </w:tabs>
        <w:ind w:left="851" w:hanging="425"/>
        <w:jc w:val="both"/>
        <w:rPr>
          <w:rFonts w:cs="Arial"/>
          <w:i w:val="0"/>
        </w:rPr>
      </w:pPr>
      <w:r w:rsidRPr="007345CB">
        <w:rPr>
          <w:rFonts w:cs="Arial"/>
          <w:i w:val="0"/>
        </w:rPr>
        <w:t>c)</w:t>
      </w:r>
      <w:r w:rsidRPr="007345CB">
        <w:rPr>
          <w:rFonts w:cs="Arial"/>
          <w:i w:val="0"/>
        </w:rPr>
        <w:tab/>
        <w:t xml:space="preserve">Que no tienen créditos fiscales determinados firmes a su cargo por impuestos federales, distintos a ISAN e ISTUV, entendiéndose por impuestos federales, el ISR, IVA, IMPAC, impuestos generales de </w:t>
      </w:r>
      <w:r w:rsidRPr="007345CB">
        <w:rPr>
          <w:rFonts w:cs="Arial"/>
          <w:i w:val="0"/>
        </w:rPr>
        <w:lastRenderedPageBreak/>
        <w:t>importación y de exportación (impuestos al comercio exterior), y todos los accesorios, como recargos, sanciones, gastos de ejecución y la indemnización por cheque devuelto, que deriven de los anteriores.</w:t>
      </w:r>
    </w:p>
    <w:p w14:paraId="74B82A45" w14:textId="77777777" w:rsidR="00043725" w:rsidRPr="007345CB" w:rsidRDefault="00043725" w:rsidP="001E7B6A">
      <w:pPr>
        <w:tabs>
          <w:tab w:val="left" w:pos="851"/>
        </w:tabs>
        <w:ind w:left="851" w:hanging="425"/>
        <w:jc w:val="both"/>
        <w:rPr>
          <w:rFonts w:cs="Arial"/>
          <w:i w:val="0"/>
        </w:rPr>
      </w:pPr>
      <w:r w:rsidRPr="007345C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7345CB" w:rsidRDefault="00043725" w:rsidP="001E7B6A">
      <w:pPr>
        <w:tabs>
          <w:tab w:val="left" w:pos="851"/>
        </w:tabs>
        <w:ind w:left="851" w:hanging="425"/>
        <w:jc w:val="both"/>
        <w:rPr>
          <w:rFonts w:cs="Arial"/>
          <w:i w:val="0"/>
        </w:rPr>
      </w:pPr>
      <w:r w:rsidRPr="007345CB">
        <w:rPr>
          <w:rFonts w:cs="Arial"/>
          <w:i w:val="0"/>
        </w:rPr>
        <w:t>d)</w:t>
      </w:r>
      <w:r w:rsidRPr="007345C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7345CB" w:rsidRDefault="00043725" w:rsidP="001E7B6A">
      <w:pPr>
        <w:tabs>
          <w:tab w:val="left" w:pos="851"/>
        </w:tabs>
        <w:ind w:left="851" w:hanging="425"/>
        <w:jc w:val="both"/>
        <w:rPr>
          <w:rFonts w:cs="Arial"/>
          <w:i w:val="0"/>
        </w:rPr>
      </w:pPr>
      <w:r w:rsidRPr="007345CB">
        <w:rPr>
          <w:rFonts w:cs="Arial"/>
          <w:i w:val="0"/>
        </w:rPr>
        <w:t>e)</w:t>
      </w:r>
      <w:r w:rsidRPr="007345C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7345CB" w:rsidRDefault="00043725" w:rsidP="001E7B6A">
      <w:pPr>
        <w:tabs>
          <w:tab w:val="left" w:pos="851"/>
        </w:tabs>
        <w:ind w:left="851" w:hanging="425"/>
        <w:jc w:val="both"/>
        <w:rPr>
          <w:rFonts w:cs="Arial"/>
          <w:i w:val="0"/>
        </w:rPr>
      </w:pPr>
      <w:r w:rsidRPr="007345CB">
        <w:rPr>
          <w:rFonts w:cs="Arial"/>
          <w:i w:val="0"/>
        </w:rPr>
        <w:t>f)</w:t>
      </w:r>
      <w:r w:rsidRPr="007345C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7345CB" w:rsidRDefault="00043725" w:rsidP="001E7B6A">
      <w:pPr>
        <w:pStyle w:val="Texto0"/>
        <w:tabs>
          <w:tab w:val="right" w:pos="8827"/>
        </w:tabs>
        <w:spacing w:after="0" w:line="240" w:lineRule="auto"/>
        <w:rPr>
          <w:i w:val="0"/>
          <w:sz w:val="20"/>
          <w:szCs w:val="20"/>
          <w:lang w:eastAsia="es-MX"/>
        </w:rPr>
      </w:pPr>
    </w:p>
    <w:p w14:paraId="60898DF7" w14:textId="77777777" w:rsidR="00043725" w:rsidRPr="007345CB" w:rsidRDefault="00043725" w:rsidP="001E7B6A">
      <w:pPr>
        <w:pStyle w:val="Texto0"/>
        <w:tabs>
          <w:tab w:val="right" w:pos="8827"/>
        </w:tabs>
        <w:spacing w:after="0" w:line="240" w:lineRule="auto"/>
        <w:ind w:firstLine="0"/>
        <w:rPr>
          <w:i w:val="0"/>
          <w:sz w:val="20"/>
          <w:szCs w:val="20"/>
          <w:lang w:eastAsia="es-MX"/>
        </w:rPr>
      </w:pPr>
      <w:r w:rsidRPr="007345CB">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7345CB" w:rsidRDefault="00043725" w:rsidP="001E7B6A">
      <w:pPr>
        <w:jc w:val="both"/>
        <w:rPr>
          <w:rFonts w:cs="Arial"/>
          <w:i w:val="0"/>
        </w:rPr>
      </w:pPr>
    </w:p>
    <w:p w14:paraId="712C196E"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7345CB" w:rsidRDefault="00043725" w:rsidP="001E7B6A">
      <w:pPr>
        <w:pStyle w:val="Textoindependiente31"/>
        <w:rPr>
          <w:rFonts w:cs="Arial"/>
          <w:i w:val="0"/>
          <w:sz w:val="20"/>
          <w:lang w:val="es-MX"/>
        </w:rPr>
      </w:pPr>
    </w:p>
    <w:p w14:paraId="64462106" w14:textId="77777777" w:rsidR="00043725" w:rsidRPr="007345CB" w:rsidRDefault="00043725" w:rsidP="001E7B6A">
      <w:pPr>
        <w:pStyle w:val="Sangra3detindependiente1"/>
        <w:ind w:left="0"/>
        <w:rPr>
          <w:rFonts w:cs="Arial"/>
          <w:sz w:val="20"/>
        </w:rPr>
      </w:pPr>
      <w:r w:rsidRPr="007345C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7345CB" w:rsidRDefault="00043725" w:rsidP="001E7B6A">
      <w:pPr>
        <w:pStyle w:val="Sangra3detindependiente1"/>
        <w:ind w:left="0"/>
        <w:rPr>
          <w:rFonts w:cs="Arial"/>
          <w:sz w:val="20"/>
        </w:rPr>
      </w:pPr>
    </w:p>
    <w:p w14:paraId="1BA58739" w14:textId="77777777" w:rsidR="00043725" w:rsidRPr="007345CB" w:rsidRDefault="00043725" w:rsidP="001E7B6A">
      <w:pPr>
        <w:pStyle w:val="Sangra3detindependiente1"/>
        <w:ind w:left="720" w:hanging="720"/>
        <w:rPr>
          <w:rFonts w:cs="Arial"/>
          <w:b/>
          <w:sz w:val="20"/>
        </w:rPr>
      </w:pPr>
      <w:r w:rsidRPr="007345CB">
        <w:rPr>
          <w:rFonts w:cs="Arial"/>
          <w:b/>
          <w:sz w:val="20"/>
        </w:rPr>
        <w:t>6.3</w:t>
      </w:r>
      <w:r w:rsidRPr="007345CB">
        <w:rPr>
          <w:rFonts w:cs="Arial"/>
          <w:b/>
          <w:sz w:val="20"/>
        </w:rPr>
        <w:tab/>
        <w:t>GARANTÍAS DEL ANTICIPO; DE CUMPLIMIENTO DEL CONTRATO; Y POR DEFECTOS, VICIOS OCULTOS O CUALQUIER OTRA RESPONSABILIDAD.</w:t>
      </w:r>
    </w:p>
    <w:p w14:paraId="38414896" w14:textId="77777777" w:rsidR="00043725" w:rsidRPr="007345CB" w:rsidRDefault="00043725" w:rsidP="001E7B6A">
      <w:pPr>
        <w:ind w:left="720" w:hanging="720"/>
        <w:jc w:val="both"/>
        <w:rPr>
          <w:rFonts w:cs="Arial"/>
          <w:b/>
          <w:i w:val="0"/>
        </w:rPr>
      </w:pPr>
    </w:p>
    <w:p w14:paraId="3B8A62C8" w14:textId="77777777" w:rsidR="00043725" w:rsidRPr="007345CB" w:rsidRDefault="00043725" w:rsidP="001E7B6A">
      <w:pPr>
        <w:ind w:left="720" w:hanging="720"/>
        <w:jc w:val="both"/>
        <w:rPr>
          <w:rFonts w:cs="Arial"/>
          <w:bCs/>
          <w:i w:val="0"/>
        </w:rPr>
      </w:pPr>
      <w:r w:rsidRPr="007345CB">
        <w:rPr>
          <w:rFonts w:cs="Arial"/>
          <w:b/>
          <w:i w:val="0"/>
        </w:rPr>
        <w:t>6.3.1</w:t>
      </w:r>
      <w:r w:rsidRPr="007345CB">
        <w:rPr>
          <w:rFonts w:cs="Arial"/>
          <w:b/>
          <w:i w:val="0"/>
        </w:rPr>
        <w:tab/>
        <w:t>GARANTÍA DEL ANTICIPO.</w:t>
      </w:r>
    </w:p>
    <w:p w14:paraId="46FC66A7" w14:textId="77777777" w:rsidR="00043725" w:rsidRPr="007345CB" w:rsidRDefault="00043725" w:rsidP="001E7B6A">
      <w:pPr>
        <w:jc w:val="both"/>
        <w:rPr>
          <w:rFonts w:cs="Arial"/>
          <w:bCs/>
          <w:i w:val="0"/>
        </w:rPr>
      </w:pPr>
    </w:p>
    <w:p w14:paraId="5BFADFE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El Contratista deberá garantizar el (los) anticipo(s) que, en su caso, reciban. Esta garantía deberá constituirse dentro de los </w:t>
      </w:r>
      <w:r w:rsidRPr="007345CB">
        <w:rPr>
          <w:rFonts w:cs="Arial"/>
          <w:b/>
          <w:bCs/>
          <w:i w:val="0"/>
          <w:sz w:val="20"/>
          <w:u w:val="single"/>
          <w:lang w:val="es-MX"/>
        </w:rPr>
        <w:t>quince días naturales siguientes a la fecha de notificación del fallo</w:t>
      </w:r>
      <w:r w:rsidRPr="007345CB">
        <w:rPr>
          <w:rFonts w:cs="Arial"/>
          <w:i w:val="0"/>
          <w:sz w:val="20"/>
          <w:lang w:val="es-MX"/>
        </w:rPr>
        <w:t xml:space="preserve"> y por la totalidad del monto de los anticipos.</w:t>
      </w:r>
    </w:p>
    <w:p w14:paraId="426C3C1E" w14:textId="77777777" w:rsidR="00043725" w:rsidRPr="007345CB" w:rsidRDefault="00043725" w:rsidP="001E7B6A">
      <w:pPr>
        <w:jc w:val="both"/>
        <w:rPr>
          <w:rFonts w:cs="Arial"/>
          <w:i w:val="0"/>
        </w:rPr>
      </w:pPr>
    </w:p>
    <w:p w14:paraId="4D4B2244" w14:textId="77777777" w:rsidR="00043725" w:rsidRPr="007345CB" w:rsidRDefault="00043725" w:rsidP="001E7B6A">
      <w:pPr>
        <w:jc w:val="both"/>
        <w:rPr>
          <w:rFonts w:cs="Arial"/>
          <w:i w:val="0"/>
        </w:rPr>
      </w:pPr>
      <w:r w:rsidRPr="007345CB">
        <w:rPr>
          <w:rFonts w:cs="Arial"/>
          <w:i w:val="0"/>
        </w:rPr>
        <w:t xml:space="preserve">Para garantizar la correcta aplicación del anticipo, se deberá presentar póliza de fianza otorgada por Institución de Fianzas debidamente autorizada, </w:t>
      </w:r>
      <w:r w:rsidRPr="007345CB">
        <w:rPr>
          <w:rFonts w:cs="Arial"/>
          <w:b/>
          <w:bCs/>
          <w:i w:val="0"/>
          <w:u w:val="single"/>
        </w:rPr>
        <w:t>por el importe total del 30% (Treinta por ciento) de anticipo</w:t>
      </w:r>
      <w:r w:rsidRPr="007345C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7345CB" w:rsidRDefault="00043725" w:rsidP="001E7B6A">
      <w:pPr>
        <w:jc w:val="both"/>
        <w:rPr>
          <w:rFonts w:cs="Arial"/>
          <w:i w:val="0"/>
        </w:rPr>
      </w:pPr>
    </w:p>
    <w:p w14:paraId="62E347E0" w14:textId="77777777" w:rsidR="00043725" w:rsidRPr="007345CB" w:rsidRDefault="00043725" w:rsidP="001E7B6A">
      <w:pPr>
        <w:pStyle w:val="Textoindependiente"/>
        <w:jc w:val="left"/>
        <w:rPr>
          <w:rFonts w:cs="Arial"/>
          <w:b/>
          <w:i w:val="0"/>
          <w:lang w:val="es-MX"/>
        </w:rPr>
      </w:pPr>
      <w:r w:rsidRPr="007345CB">
        <w:rPr>
          <w:rFonts w:cs="Arial"/>
          <w:b/>
          <w:bCs/>
          <w:i w:val="0"/>
          <w:lang w:val="es-MX"/>
        </w:rPr>
        <w:t>FORMATO DE POLIZA DE FIANZA PARA ANTICIPO A CONTRATOS DE OBRA PÚBLICA</w:t>
      </w:r>
      <w:r w:rsidRPr="007345CB">
        <w:rPr>
          <w:rFonts w:cs="Arial"/>
          <w:b/>
          <w:i w:val="0"/>
          <w:lang w:val="es-MX"/>
        </w:rPr>
        <w:t>.</w:t>
      </w:r>
    </w:p>
    <w:p w14:paraId="4449449A" w14:textId="77777777" w:rsidR="00043725" w:rsidRPr="007345CB" w:rsidRDefault="00043725" w:rsidP="001E7B6A">
      <w:pPr>
        <w:jc w:val="both"/>
        <w:rPr>
          <w:rFonts w:cs="Arial"/>
          <w:i w:val="0"/>
        </w:rPr>
      </w:pPr>
    </w:p>
    <w:p w14:paraId="49D994D2" w14:textId="77777777" w:rsidR="00043725" w:rsidRPr="007345CB" w:rsidRDefault="00043725" w:rsidP="001E7B6A">
      <w:pPr>
        <w:jc w:val="both"/>
        <w:rPr>
          <w:rFonts w:cs="Arial"/>
          <w:i w:val="0"/>
        </w:rPr>
      </w:pPr>
      <w:r w:rsidRPr="007345CB">
        <w:rPr>
          <w:rFonts w:cs="Arial"/>
          <w:i w:val="0"/>
        </w:rPr>
        <w:lastRenderedPageBreak/>
        <w:t>El modelo de fianza para anticipo, que se anexa a esta licitación, es emitido con apego en lo previsto en la legislación y normatividad vigente.</w:t>
      </w:r>
    </w:p>
    <w:p w14:paraId="3B2F2411" w14:textId="77777777" w:rsidR="00043725" w:rsidRPr="007345CB" w:rsidRDefault="00043725" w:rsidP="001E7B6A">
      <w:pPr>
        <w:jc w:val="both"/>
        <w:rPr>
          <w:rFonts w:cs="Arial"/>
          <w:i w:val="0"/>
        </w:rPr>
      </w:pPr>
    </w:p>
    <w:p w14:paraId="1A87699C" w14:textId="77777777" w:rsidR="00043725" w:rsidRPr="007345CB" w:rsidRDefault="00043725" w:rsidP="001E7B6A">
      <w:pPr>
        <w:ind w:left="720" w:hanging="720"/>
        <w:jc w:val="both"/>
        <w:rPr>
          <w:rFonts w:cs="Arial"/>
          <w:b/>
          <w:i w:val="0"/>
        </w:rPr>
      </w:pPr>
      <w:r w:rsidRPr="007345CB">
        <w:rPr>
          <w:rFonts w:cs="Arial"/>
          <w:b/>
          <w:i w:val="0"/>
        </w:rPr>
        <w:t>6.3.2</w:t>
      </w:r>
      <w:r w:rsidRPr="007345CB">
        <w:rPr>
          <w:rFonts w:cs="Arial"/>
          <w:b/>
          <w:i w:val="0"/>
        </w:rPr>
        <w:tab/>
        <w:t>GARANTÍA DE CUMPLIMIENTO DEL CONTRATO.</w:t>
      </w:r>
    </w:p>
    <w:p w14:paraId="57EB3972" w14:textId="77777777" w:rsidR="00043725" w:rsidRPr="007345CB" w:rsidRDefault="00043725" w:rsidP="001E7B6A">
      <w:pPr>
        <w:jc w:val="both"/>
        <w:rPr>
          <w:rFonts w:cs="Arial"/>
          <w:i w:val="0"/>
        </w:rPr>
      </w:pPr>
    </w:p>
    <w:p w14:paraId="7607B7F5" w14:textId="0B6749D6" w:rsidR="00043725" w:rsidRPr="007345CB" w:rsidRDefault="00043725" w:rsidP="001E7B6A">
      <w:pPr>
        <w:jc w:val="both"/>
        <w:rPr>
          <w:rFonts w:cs="Arial"/>
          <w:i w:val="0"/>
        </w:rPr>
      </w:pPr>
      <w:r w:rsidRPr="007345CB">
        <w:rPr>
          <w:rFonts w:cs="Arial"/>
          <w:i w:val="0"/>
        </w:rPr>
        <w:t xml:space="preserve">Previamente a la Firma del Contrato y dentro de los </w:t>
      </w:r>
      <w:r w:rsidRPr="007345CB">
        <w:rPr>
          <w:rFonts w:cs="Arial"/>
          <w:b/>
          <w:bCs/>
          <w:i w:val="0"/>
          <w:u w:val="single"/>
        </w:rPr>
        <w:t>quince días naturales siguientes a la fecha de notificación del fallo</w:t>
      </w:r>
      <w:r w:rsidRPr="007345C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345CB">
        <w:rPr>
          <w:rFonts w:cs="Arial"/>
          <w:b/>
          <w:bCs/>
          <w:i w:val="0"/>
          <w:u w:val="single"/>
        </w:rPr>
        <w:t>hasta por el valor del 15% (Quince por ciento) del importe total del mismo</w:t>
      </w:r>
      <w:r w:rsidRPr="007345CB">
        <w:rPr>
          <w:rFonts w:cs="Arial"/>
          <w:i w:val="0"/>
        </w:rPr>
        <w:t xml:space="preserve">, dispuesto en el Artículo </w:t>
      </w:r>
      <w:r w:rsidR="00BC6980" w:rsidRPr="007345CB">
        <w:rPr>
          <w:rFonts w:cs="Arial"/>
          <w:i w:val="0"/>
        </w:rPr>
        <w:t>4</w:t>
      </w:r>
      <w:r w:rsidRPr="007345CB">
        <w:rPr>
          <w:rFonts w:cs="Arial"/>
          <w:i w:val="0"/>
        </w:rPr>
        <w:t>8 de la Ley y 91 de su Reglamento de la forma siguiente:</w:t>
      </w:r>
    </w:p>
    <w:p w14:paraId="21292146" w14:textId="77777777" w:rsidR="00043725" w:rsidRPr="007345CB" w:rsidRDefault="00043725" w:rsidP="001E7B6A">
      <w:pPr>
        <w:jc w:val="both"/>
        <w:rPr>
          <w:rFonts w:cs="Arial"/>
          <w:i w:val="0"/>
        </w:rPr>
      </w:pPr>
    </w:p>
    <w:p w14:paraId="41EE4A3B" w14:textId="77777777" w:rsidR="00043725" w:rsidRPr="007345CB" w:rsidRDefault="00043725" w:rsidP="001E7B6A">
      <w:pPr>
        <w:rPr>
          <w:rFonts w:cs="Arial"/>
          <w:b/>
          <w:bCs/>
          <w:i w:val="0"/>
        </w:rPr>
      </w:pPr>
      <w:r w:rsidRPr="007345CB">
        <w:rPr>
          <w:rFonts w:cs="Arial"/>
          <w:b/>
          <w:bCs/>
          <w:i w:val="0"/>
        </w:rPr>
        <w:t>FORMATO DE FIANZA DE CUMPLIMIENTO PARA CONTRATO DE OBRA PÚBLICA.</w:t>
      </w:r>
    </w:p>
    <w:p w14:paraId="6DA27E11" w14:textId="77777777" w:rsidR="00043725" w:rsidRPr="007345CB" w:rsidRDefault="00043725" w:rsidP="001E7B6A">
      <w:pPr>
        <w:jc w:val="both"/>
        <w:rPr>
          <w:rFonts w:cs="Arial"/>
          <w:i w:val="0"/>
        </w:rPr>
      </w:pPr>
    </w:p>
    <w:p w14:paraId="0DCB3AB4" w14:textId="77777777" w:rsidR="00043725" w:rsidRPr="007345CB" w:rsidRDefault="00043725" w:rsidP="001E7B6A">
      <w:pPr>
        <w:jc w:val="both"/>
        <w:rPr>
          <w:rFonts w:cs="Arial"/>
          <w:i w:val="0"/>
        </w:rPr>
      </w:pPr>
      <w:r w:rsidRPr="007345CB">
        <w:rPr>
          <w:rFonts w:cs="Arial"/>
          <w:i w:val="0"/>
        </w:rPr>
        <w:t>El modelo de fianza de cumplimiento para contrato, que se anexa a esta licitación, es emitido con apego en lo previsto en la legislación y normatividad vigente.</w:t>
      </w:r>
    </w:p>
    <w:p w14:paraId="4897CDDA" w14:textId="77777777" w:rsidR="00043725" w:rsidRPr="007345CB" w:rsidRDefault="00043725" w:rsidP="001E7B6A">
      <w:pPr>
        <w:jc w:val="both"/>
        <w:rPr>
          <w:rFonts w:cs="Arial"/>
          <w:i w:val="0"/>
        </w:rPr>
      </w:pPr>
    </w:p>
    <w:p w14:paraId="02C10276" w14:textId="77777777" w:rsidR="00043725" w:rsidRPr="007345CB" w:rsidRDefault="00043725" w:rsidP="001E7B6A">
      <w:pPr>
        <w:pStyle w:val="Sangra2detindependiente"/>
        <w:ind w:left="709" w:hanging="709"/>
        <w:rPr>
          <w:rFonts w:cs="Arial"/>
        </w:rPr>
      </w:pPr>
      <w:r w:rsidRPr="007345CB">
        <w:rPr>
          <w:rFonts w:cs="Arial"/>
        </w:rPr>
        <w:t>6.3.3</w:t>
      </w:r>
      <w:r w:rsidRPr="007345CB">
        <w:rPr>
          <w:rFonts w:cs="Arial"/>
        </w:rPr>
        <w:tab/>
        <w:t>GARANTÍA POR DEFECTOS, VICIOS OCULTOS Y CUALQUIER OTRA RESPONSABILIDAD.</w:t>
      </w:r>
    </w:p>
    <w:p w14:paraId="41880950" w14:textId="77777777" w:rsidR="00043725" w:rsidRPr="007345CB" w:rsidRDefault="00043725" w:rsidP="001E7B6A">
      <w:pPr>
        <w:jc w:val="both"/>
        <w:rPr>
          <w:rFonts w:cs="Arial"/>
          <w:i w:val="0"/>
        </w:rPr>
      </w:pPr>
    </w:p>
    <w:p w14:paraId="1ADA0E7F" w14:textId="77777777" w:rsidR="00043725" w:rsidRPr="007345CB" w:rsidRDefault="00043725" w:rsidP="001E7B6A">
      <w:pPr>
        <w:jc w:val="both"/>
        <w:rPr>
          <w:rFonts w:cs="Arial"/>
          <w:i w:val="0"/>
        </w:rPr>
      </w:pPr>
      <w:r w:rsidRPr="007345C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7345CB" w:rsidRDefault="00043725" w:rsidP="001E7B6A">
      <w:pPr>
        <w:pStyle w:val="Textoindependiente31"/>
        <w:rPr>
          <w:rFonts w:cs="Arial"/>
          <w:i w:val="0"/>
          <w:sz w:val="20"/>
          <w:lang w:val="es-MX"/>
        </w:rPr>
      </w:pPr>
    </w:p>
    <w:p w14:paraId="2E3D6E1D" w14:textId="1B481A7F"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7345CB">
        <w:rPr>
          <w:rFonts w:cs="Arial"/>
          <w:b/>
          <w:bCs/>
          <w:i w:val="0"/>
          <w:sz w:val="20"/>
          <w:u w:val="single"/>
          <w:lang w:val="es-MX"/>
        </w:rPr>
        <w:t>diez</w:t>
      </w:r>
      <w:r w:rsidR="00695DEA" w:rsidRPr="007345CB">
        <w:rPr>
          <w:rFonts w:cs="Arial"/>
          <w:b/>
          <w:bCs/>
          <w:i w:val="0"/>
          <w:sz w:val="20"/>
          <w:u w:val="single"/>
          <w:lang w:val="es-MX"/>
        </w:rPr>
        <w:t xml:space="preserve"> por ciento (1</w:t>
      </w:r>
      <w:r w:rsidR="00A30629" w:rsidRPr="007345CB">
        <w:rPr>
          <w:rFonts w:cs="Arial"/>
          <w:b/>
          <w:bCs/>
          <w:i w:val="0"/>
          <w:sz w:val="20"/>
          <w:u w:val="single"/>
          <w:lang w:val="es-MX"/>
        </w:rPr>
        <w:t>0</w:t>
      </w:r>
      <w:r w:rsidR="00695DEA" w:rsidRPr="007345CB">
        <w:rPr>
          <w:rFonts w:cs="Arial"/>
          <w:b/>
          <w:bCs/>
          <w:i w:val="0"/>
          <w:sz w:val="20"/>
          <w:u w:val="single"/>
          <w:lang w:val="es-MX"/>
        </w:rPr>
        <w:t xml:space="preserve">%) </w:t>
      </w:r>
      <w:r w:rsidRPr="007345CB">
        <w:rPr>
          <w:rFonts w:cs="Arial"/>
          <w:i w:val="0"/>
          <w:sz w:val="20"/>
          <w:lang w:val="es-MX"/>
        </w:rPr>
        <w:t xml:space="preserve">del importe total ejercido de los trabajos; </w:t>
      </w:r>
      <w:r w:rsidRPr="007345CB">
        <w:rPr>
          <w:rFonts w:cs="Arial"/>
          <w:b/>
          <w:bCs/>
          <w:i w:val="0"/>
          <w:sz w:val="20"/>
          <w:lang w:val="es-MX"/>
        </w:rPr>
        <w:t xml:space="preserve">o </w:t>
      </w:r>
      <w:r w:rsidRPr="007345CB">
        <w:rPr>
          <w:rFonts w:cs="Arial"/>
          <w:i w:val="0"/>
          <w:sz w:val="20"/>
          <w:lang w:val="es-MX"/>
        </w:rPr>
        <w:t xml:space="preserve">presentar una carta de crédito irrevocable por el equivalente al </w:t>
      </w:r>
      <w:r w:rsidRPr="007345CB">
        <w:rPr>
          <w:rFonts w:cs="Arial"/>
          <w:b/>
          <w:bCs/>
          <w:i w:val="0"/>
          <w:sz w:val="20"/>
          <w:u w:val="single"/>
          <w:lang w:val="es-MX"/>
        </w:rPr>
        <w:t>cinco por ciento (5%)</w:t>
      </w:r>
      <w:r w:rsidRPr="007345C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7345CB" w:rsidRDefault="00043725" w:rsidP="001E7B6A">
      <w:pPr>
        <w:jc w:val="both"/>
        <w:rPr>
          <w:rFonts w:cs="Arial"/>
          <w:i w:val="0"/>
        </w:rPr>
      </w:pPr>
    </w:p>
    <w:p w14:paraId="380C9E7D" w14:textId="77777777" w:rsidR="00043725" w:rsidRPr="007345CB" w:rsidRDefault="00043725" w:rsidP="001E7B6A">
      <w:pPr>
        <w:jc w:val="both"/>
        <w:rPr>
          <w:rFonts w:cs="Arial"/>
          <w:i w:val="0"/>
        </w:rPr>
      </w:pPr>
      <w:r w:rsidRPr="007345CB">
        <w:rPr>
          <w:rFonts w:cs="Arial"/>
          <w:i w:val="0"/>
        </w:rPr>
        <w:t>Los recursos aportados en fideicomisos deberán invertirse en instrumento de renta fija.</w:t>
      </w:r>
    </w:p>
    <w:p w14:paraId="5728EBE3" w14:textId="77777777" w:rsidR="00043725" w:rsidRPr="007345CB" w:rsidRDefault="00043725" w:rsidP="001E7B6A">
      <w:pPr>
        <w:jc w:val="both"/>
        <w:rPr>
          <w:rFonts w:cs="Arial"/>
          <w:i w:val="0"/>
        </w:rPr>
      </w:pPr>
    </w:p>
    <w:p w14:paraId="57EE526F" w14:textId="77777777" w:rsidR="00043725" w:rsidRPr="007345CB" w:rsidRDefault="00043725" w:rsidP="001E7B6A">
      <w:pPr>
        <w:jc w:val="both"/>
        <w:rPr>
          <w:rFonts w:cs="Arial"/>
          <w:i w:val="0"/>
        </w:rPr>
      </w:pPr>
      <w:r w:rsidRPr="007345C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7345CB" w:rsidRDefault="00043725" w:rsidP="001E7B6A">
      <w:pPr>
        <w:jc w:val="both"/>
        <w:rPr>
          <w:rFonts w:cs="Arial"/>
          <w:i w:val="0"/>
        </w:rPr>
      </w:pPr>
    </w:p>
    <w:p w14:paraId="7FE7EA48" w14:textId="77777777" w:rsidR="00043725" w:rsidRPr="007345CB" w:rsidRDefault="00043725" w:rsidP="001E7B6A">
      <w:pPr>
        <w:jc w:val="both"/>
        <w:rPr>
          <w:rFonts w:cs="Arial"/>
          <w:i w:val="0"/>
        </w:rPr>
      </w:pPr>
      <w:r w:rsidRPr="007345C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7345CB" w:rsidRDefault="00043725" w:rsidP="001E7B6A">
      <w:pPr>
        <w:jc w:val="both"/>
        <w:rPr>
          <w:rFonts w:cs="Arial"/>
          <w:i w:val="0"/>
        </w:rPr>
      </w:pPr>
    </w:p>
    <w:p w14:paraId="326EDB62" w14:textId="77777777" w:rsidR="00043725" w:rsidRPr="007345CB" w:rsidRDefault="00043725" w:rsidP="001E7B6A">
      <w:pPr>
        <w:jc w:val="both"/>
        <w:rPr>
          <w:rFonts w:cs="Arial"/>
          <w:b/>
          <w:i w:val="0"/>
        </w:rPr>
      </w:pPr>
      <w:r w:rsidRPr="007345C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7345CB" w:rsidRDefault="00043725" w:rsidP="001E7B6A">
      <w:pPr>
        <w:jc w:val="both"/>
        <w:rPr>
          <w:rFonts w:cs="Arial"/>
          <w:b/>
          <w:i w:val="0"/>
        </w:rPr>
      </w:pPr>
    </w:p>
    <w:p w14:paraId="5BDDAA62" w14:textId="77777777" w:rsidR="00043725" w:rsidRPr="007345CB" w:rsidRDefault="00043725" w:rsidP="001E7B6A">
      <w:pPr>
        <w:rPr>
          <w:rFonts w:cs="Arial"/>
          <w:b/>
          <w:i w:val="0"/>
        </w:rPr>
      </w:pPr>
      <w:r w:rsidRPr="007345CB">
        <w:rPr>
          <w:rFonts w:cs="Arial"/>
          <w:b/>
          <w:bCs/>
          <w:i w:val="0"/>
        </w:rPr>
        <w:t>FORMATO DE POLIZA DE FIANZA DE VICIOS OCULTOS PARA CONTRATO DE OBRA PÚBLICA.</w:t>
      </w:r>
    </w:p>
    <w:p w14:paraId="61DE5495" w14:textId="77777777" w:rsidR="00043725" w:rsidRPr="007345CB" w:rsidRDefault="00043725" w:rsidP="001E7B6A">
      <w:pPr>
        <w:jc w:val="both"/>
        <w:rPr>
          <w:rFonts w:cs="Arial"/>
          <w:i w:val="0"/>
        </w:rPr>
      </w:pPr>
    </w:p>
    <w:p w14:paraId="295FAFF2" w14:textId="77777777" w:rsidR="00043725" w:rsidRPr="007345CB" w:rsidRDefault="00043725" w:rsidP="001E7B6A">
      <w:pPr>
        <w:jc w:val="both"/>
        <w:rPr>
          <w:rFonts w:cs="Arial"/>
          <w:i w:val="0"/>
        </w:rPr>
      </w:pPr>
      <w:r w:rsidRPr="007345CB">
        <w:rPr>
          <w:rFonts w:cs="Arial"/>
          <w:i w:val="0"/>
        </w:rPr>
        <w:t>El modelo de fianza de vicios ocultos, que se anexa a esta licitación, es emitido con apego en lo previsto en la legislación y normatividad vigente.</w:t>
      </w:r>
    </w:p>
    <w:p w14:paraId="56EDAC42" w14:textId="77777777" w:rsidR="00043725" w:rsidRPr="007345CB" w:rsidRDefault="00043725" w:rsidP="001E7B6A">
      <w:pPr>
        <w:jc w:val="both"/>
        <w:rPr>
          <w:rFonts w:cs="Arial"/>
          <w:i w:val="0"/>
        </w:rPr>
      </w:pPr>
    </w:p>
    <w:p w14:paraId="76F6358B" w14:textId="77777777" w:rsidR="00043725" w:rsidRPr="007345CB" w:rsidRDefault="00043725" w:rsidP="001E7B6A">
      <w:pPr>
        <w:jc w:val="both"/>
        <w:rPr>
          <w:rFonts w:cs="Arial"/>
          <w:i w:val="0"/>
        </w:rPr>
      </w:pPr>
      <w:r w:rsidRPr="007345CB">
        <w:rPr>
          <w:rFonts w:cs="Arial"/>
          <w:i w:val="0"/>
        </w:rPr>
        <w:t>Que la fianza se otorga en los términos del contrato citado.</w:t>
      </w:r>
    </w:p>
    <w:p w14:paraId="5E70FFF8" w14:textId="77777777" w:rsidR="00043725" w:rsidRPr="007345CB" w:rsidRDefault="00043725" w:rsidP="001E7B6A">
      <w:pPr>
        <w:jc w:val="both"/>
        <w:rPr>
          <w:rFonts w:cs="Arial"/>
          <w:i w:val="0"/>
        </w:rPr>
      </w:pPr>
    </w:p>
    <w:p w14:paraId="3018AB48" w14:textId="77777777" w:rsidR="00043725" w:rsidRPr="007345CB" w:rsidRDefault="00043725" w:rsidP="001E7B6A">
      <w:pPr>
        <w:jc w:val="both"/>
        <w:rPr>
          <w:rFonts w:cs="Arial"/>
          <w:i w:val="0"/>
        </w:rPr>
      </w:pPr>
      <w:r w:rsidRPr="007345CB">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w:t>
      </w:r>
      <w:r w:rsidRPr="007345CB">
        <w:rPr>
          <w:rFonts w:cs="Arial"/>
          <w:i w:val="0"/>
        </w:rPr>
        <w:lastRenderedPageBreak/>
        <w:t>los defectos, en su caso, la Comisión de Agua Potable y Alcantarillado del Estado de Quintana Roo deberá informar a la afianzadora el estado de las obras o trabajos realizados.</w:t>
      </w:r>
    </w:p>
    <w:p w14:paraId="3D6FA8FF" w14:textId="77777777" w:rsidR="00043725" w:rsidRPr="007345CB" w:rsidRDefault="00043725" w:rsidP="001E7B6A">
      <w:pPr>
        <w:jc w:val="both"/>
        <w:rPr>
          <w:rFonts w:cs="Arial"/>
          <w:i w:val="0"/>
        </w:rPr>
      </w:pPr>
    </w:p>
    <w:p w14:paraId="7FB30F2E" w14:textId="77777777" w:rsidR="00043725" w:rsidRPr="007345CB" w:rsidRDefault="00043725" w:rsidP="001E7B6A">
      <w:pPr>
        <w:ind w:left="720" w:hanging="720"/>
        <w:jc w:val="both"/>
        <w:rPr>
          <w:rFonts w:cs="Arial"/>
          <w:b/>
          <w:i w:val="0"/>
        </w:rPr>
      </w:pPr>
      <w:r w:rsidRPr="007345CB">
        <w:rPr>
          <w:rFonts w:cs="Arial"/>
          <w:b/>
          <w:i w:val="0"/>
        </w:rPr>
        <w:t>6.4</w:t>
      </w:r>
      <w:r w:rsidRPr="007345CB">
        <w:rPr>
          <w:rFonts w:cs="Arial"/>
          <w:b/>
          <w:i w:val="0"/>
        </w:rPr>
        <w:tab/>
        <w:t>NO FORMALIZACIÓN.</w:t>
      </w:r>
    </w:p>
    <w:p w14:paraId="135A6208" w14:textId="77777777" w:rsidR="00043725" w:rsidRPr="007345CB" w:rsidRDefault="00043725" w:rsidP="001E7B6A">
      <w:pPr>
        <w:jc w:val="both"/>
        <w:rPr>
          <w:rFonts w:cs="Arial"/>
          <w:i w:val="0"/>
        </w:rPr>
      </w:pPr>
    </w:p>
    <w:p w14:paraId="0D6F8C60" w14:textId="77777777" w:rsidR="00043725" w:rsidRPr="007345CB" w:rsidRDefault="00043725" w:rsidP="001E7B6A">
      <w:pPr>
        <w:jc w:val="both"/>
        <w:rPr>
          <w:rFonts w:cs="Arial"/>
          <w:i w:val="0"/>
        </w:rPr>
      </w:pPr>
      <w:r w:rsidRPr="007345C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7345CB" w:rsidRDefault="00043725" w:rsidP="001E7B6A">
      <w:pPr>
        <w:jc w:val="both"/>
        <w:rPr>
          <w:rFonts w:cs="Arial"/>
          <w:i w:val="0"/>
        </w:rPr>
      </w:pPr>
    </w:p>
    <w:p w14:paraId="5348E253"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6.5</w:t>
      </w:r>
      <w:r w:rsidRPr="007345CB">
        <w:rPr>
          <w:rFonts w:cs="Arial"/>
          <w:b/>
          <w:i w:val="0"/>
          <w:lang w:val="es-MX"/>
        </w:rPr>
        <w:tab/>
        <w:t>INSPECCIÓN Y VERIFICACIÓN.</w:t>
      </w:r>
    </w:p>
    <w:p w14:paraId="2E1F6DF5" w14:textId="77777777" w:rsidR="00043725" w:rsidRPr="007345CB" w:rsidRDefault="00043725" w:rsidP="001E7B6A">
      <w:pPr>
        <w:jc w:val="both"/>
        <w:rPr>
          <w:rFonts w:cs="Arial"/>
          <w:i w:val="0"/>
        </w:rPr>
      </w:pPr>
    </w:p>
    <w:p w14:paraId="06CA27C0" w14:textId="77777777" w:rsidR="00043725" w:rsidRPr="007345CB" w:rsidRDefault="00043725" w:rsidP="001E7B6A">
      <w:pPr>
        <w:pStyle w:val="Textoindependiente21"/>
        <w:ind w:left="0"/>
        <w:rPr>
          <w:rFonts w:cs="Arial"/>
          <w:i w:val="0"/>
          <w:lang w:val="es-MX"/>
        </w:rPr>
      </w:pPr>
      <w:r w:rsidRPr="007345C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7345CB" w:rsidRDefault="00043725" w:rsidP="001E7B6A">
      <w:pPr>
        <w:ind w:left="720" w:hanging="720"/>
        <w:jc w:val="both"/>
        <w:rPr>
          <w:rFonts w:cs="Arial"/>
          <w:b/>
          <w:i w:val="0"/>
        </w:rPr>
      </w:pPr>
    </w:p>
    <w:p w14:paraId="4BE84A87" w14:textId="77777777" w:rsidR="00043725" w:rsidRPr="007345CB" w:rsidRDefault="00043725" w:rsidP="001E7B6A">
      <w:pPr>
        <w:ind w:left="720" w:hanging="720"/>
        <w:jc w:val="both"/>
        <w:rPr>
          <w:rFonts w:cs="Arial"/>
          <w:i w:val="0"/>
        </w:rPr>
      </w:pPr>
      <w:r w:rsidRPr="007345CB">
        <w:rPr>
          <w:rFonts w:cs="Arial"/>
          <w:b/>
          <w:i w:val="0"/>
        </w:rPr>
        <w:t>6.6</w:t>
      </w:r>
      <w:r w:rsidRPr="007345CB">
        <w:rPr>
          <w:rFonts w:cs="Arial"/>
          <w:b/>
          <w:i w:val="0"/>
        </w:rPr>
        <w:tab/>
        <w:t>RETENCIONES Y/O PENAS CONVENCIONALES</w:t>
      </w:r>
      <w:r w:rsidRPr="007345CB">
        <w:rPr>
          <w:rFonts w:cs="Arial"/>
          <w:i w:val="0"/>
        </w:rPr>
        <w:t>.</w:t>
      </w:r>
    </w:p>
    <w:p w14:paraId="29800725" w14:textId="77777777" w:rsidR="00043725" w:rsidRPr="007345CB" w:rsidRDefault="00043725" w:rsidP="001E7B6A">
      <w:pPr>
        <w:pStyle w:val="Textoindependiente21"/>
        <w:ind w:left="0"/>
        <w:rPr>
          <w:rFonts w:cs="Arial"/>
          <w:bCs/>
          <w:i w:val="0"/>
          <w:lang w:val="es-MX"/>
        </w:rPr>
      </w:pPr>
    </w:p>
    <w:p w14:paraId="2F9ED1B6" w14:textId="77777777" w:rsidR="00043725" w:rsidRPr="007345CB" w:rsidRDefault="00043725" w:rsidP="001E7B6A">
      <w:pPr>
        <w:pStyle w:val="Textoindependiente21"/>
        <w:ind w:left="709"/>
        <w:rPr>
          <w:rFonts w:cs="Arial"/>
          <w:i w:val="0"/>
          <w:lang w:val="es-MX"/>
        </w:rPr>
      </w:pPr>
      <w:r w:rsidRPr="007345CB">
        <w:rPr>
          <w:rFonts w:cs="Arial"/>
          <w:i w:val="0"/>
          <w:lang w:val="es-MX"/>
        </w:rPr>
        <w:t>Para el caso de incumplimiento total o parcial por parte de “El Contratista”, se aplicarán las siguientes retenciones y/o penas convencionales:</w:t>
      </w:r>
    </w:p>
    <w:p w14:paraId="7AE00097" w14:textId="77777777" w:rsidR="00043725" w:rsidRPr="007345CB" w:rsidRDefault="00043725" w:rsidP="001E7B6A">
      <w:pPr>
        <w:pStyle w:val="Textoindependiente21"/>
        <w:ind w:left="0"/>
        <w:rPr>
          <w:rFonts w:cs="Arial"/>
          <w:i w:val="0"/>
          <w:lang w:val="es-MX"/>
        </w:rPr>
      </w:pPr>
    </w:p>
    <w:p w14:paraId="7E839A03" w14:textId="77777777" w:rsidR="00043725" w:rsidRPr="007345CB" w:rsidRDefault="00043725" w:rsidP="001E7B6A">
      <w:pPr>
        <w:pStyle w:val="Textoindependiente21"/>
        <w:ind w:left="1152" w:hanging="432"/>
        <w:rPr>
          <w:rFonts w:cs="Arial"/>
          <w:i w:val="0"/>
          <w:lang w:val="es-MX"/>
        </w:rPr>
      </w:pPr>
      <w:r w:rsidRPr="007345CB">
        <w:rPr>
          <w:rFonts w:cs="Arial"/>
          <w:b/>
          <w:i w:val="0"/>
          <w:lang w:val="es-MX"/>
        </w:rPr>
        <w:t>A)</w:t>
      </w:r>
      <w:r w:rsidRPr="007345C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7345CB" w:rsidRDefault="00043725" w:rsidP="001E7B6A">
      <w:pPr>
        <w:pStyle w:val="Textoindependiente21"/>
        <w:ind w:left="1170"/>
        <w:rPr>
          <w:rFonts w:cs="Arial"/>
          <w:i w:val="0"/>
          <w:lang w:val="es-MX"/>
        </w:rPr>
      </w:pPr>
    </w:p>
    <w:p w14:paraId="506F12E0" w14:textId="2DB2C208" w:rsidR="00043725" w:rsidRPr="007345CB" w:rsidRDefault="00043725" w:rsidP="001E7B6A">
      <w:pPr>
        <w:pStyle w:val="Textoindependiente21"/>
        <w:ind w:left="1170"/>
        <w:rPr>
          <w:rFonts w:cs="Arial"/>
          <w:i w:val="0"/>
          <w:lang w:val="es-MX"/>
        </w:rPr>
      </w:pPr>
      <w:r w:rsidRPr="007345CB">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345CB">
        <w:rPr>
          <w:rFonts w:cs="Arial"/>
          <w:b/>
          <w:bCs/>
          <w:i w:val="0"/>
          <w:u w:val="single"/>
          <w:lang w:val="es-MX"/>
        </w:rPr>
        <w:t xml:space="preserve">multiplicar el </w:t>
      </w:r>
      <w:r w:rsidR="00A30629" w:rsidRPr="007345CB">
        <w:rPr>
          <w:rFonts w:cs="Arial"/>
          <w:b/>
          <w:bCs/>
          <w:i w:val="0"/>
          <w:u w:val="single"/>
          <w:lang w:val="es-MX"/>
        </w:rPr>
        <w:t>cuatro</w:t>
      </w:r>
      <w:r w:rsidRPr="007345CB">
        <w:rPr>
          <w:rFonts w:cs="Arial"/>
          <w:b/>
          <w:bCs/>
          <w:i w:val="0"/>
          <w:u w:val="single"/>
          <w:lang w:val="es-MX"/>
        </w:rPr>
        <w:t xml:space="preserve"> por ciento (</w:t>
      </w:r>
      <w:r w:rsidR="00A30629" w:rsidRPr="007345CB">
        <w:rPr>
          <w:rFonts w:cs="Arial"/>
          <w:b/>
          <w:bCs/>
          <w:i w:val="0"/>
          <w:u w:val="single"/>
          <w:lang w:val="es-MX"/>
        </w:rPr>
        <w:t>4</w:t>
      </w:r>
      <w:r w:rsidRPr="007345CB">
        <w:rPr>
          <w:rFonts w:cs="Arial"/>
          <w:b/>
          <w:bCs/>
          <w:i w:val="0"/>
          <w:u w:val="single"/>
          <w:lang w:val="es-MX"/>
        </w:rPr>
        <w:t>% estipulado en el contrato)</w:t>
      </w:r>
      <w:r w:rsidRPr="007345C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7345CB" w:rsidRDefault="00043725" w:rsidP="001E7B6A">
      <w:pPr>
        <w:pStyle w:val="Textoindependiente21"/>
        <w:ind w:left="1170"/>
        <w:rPr>
          <w:rFonts w:cs="Arial"/>
          <w:i w:val="0"/>
          <w:lang w:val="es-MX"/>
        </w:rPr>
      </w:pPr>
    </w:p>
    <w:p w14:paraId="737B7A59" w14:textId="77777777" w:rsidR="00043725" w:rsidRPr="007345CB" w:rsidRDefault="00043725" w:rsidP="001E7B6A">
      <w:pPr>
        <w:pStyle w:val="Textoindependiente21"/>
        <w:ind w:left="1170"/>
        <w:rPr>
          <w:rFonts w:cs="Arial"/>
          <w:i w:val="0"/>
          <w:lang w:val="es-MX"/>
        </w:rPr>
      </w:pPr>
      <w:r w:rsidRPr="007345C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7345CB" w:rsidRDefault="00043725" w:rsidP="001E7B6A">
      <w:pPr>
        <w:pStyle w:val="Textoindependiente21"/>
        <w:ind w:left="0"/>
        <w:rPr>
          <w:rFonts w:cs="Arial"/>
          <w:i w:val="0"/>
          <w:lang w:val="es-MX"/>
        </w:rPr>
      </w:pPr>
    </w:p>
    <w:p w14:paraId="2B2363B4" w14:textId="49B754BF" w:rsidR="009F305F" w:rsidRDefault="00043725" w:rsidP="001E7B6A">
      <w:pPr>
        <w:pStyle w:val="Textoindependiente21"/>
        <w:ind w:left="1152" w:hanging="432"/>
        <w:rPr>
          <w:rFonts w:cs="Arial"/>
          <w:b/>
          <w:i w:val="0"/>
          <w:lang w:val="es-MX"/>
        </w:rPr>
      </w:pPr>
      <w:r w:rsidRPr="007345CB">
        <w:rPr>
          <w:rFonts w:cs="Arial"/>
          <w:b/>
          <w:i w:val="0"/>
          <w:lang w:val="es-MX"/>
        </w:rPr>
        <w:t>B)</w:t>
      </w:r>
      <w:r w:rsidRPr="007345CB">
        <w:rPr>
          <w:rFonts w:cs="Arial"/>
          <w:b/>
          <w:i w:val="0"/>
          <w:lang w:val="es-MX"/>
        </w:rPr>
        <w:tab/>
      </w:r>
      <w:r w:rsidR="009F305F" w:rsidRPr="00B34FD8">
        <w:rPr>
          <w:rFonts w:cs="Arial"/>
          <w:bCs/>
          <w:i w:val="0"/>
          <w:lang w:val="es-MX"/>
        </w:rPr>
        <w:t>Las penas convencionales se aplicarán</w:t>
      </w:r>
      <w:r w:rsidR="009F305F">
        <w:rPr>
          <w:rFonts w:cs="Arial"/>
          <w:bCs/>
          <w:i w:val="0"/>
          <w:lang w:val="es-MX"/>
        </w:rPr>
        <w:t xml:space="preserve"> de acuerdo al Art. 46 Bis. </w:t>
      </w:r>
      <w:r w:rsidR="009F305F" w:rsidRPr="00B34FD8">
        <w:rPr>
          <w:rFonts w:cs="Arial"/>
          <w:bCs/>
          <w:i w:val="0"/>
          <w:lang w:val="es-MX"/>
        </w:rPr>
        <w:t xml:space="preserve"> por atraso en la ejecución de los trabajos por</w:t>
      </w:r>
      <w:r w:rsidR="009F305F">
        <w:rPr>
          <w:rFonts w:cs="Arial"/>
          <w:bCs/>
          <w:i w:val="0"/>
          <w:lang w:val="es-MX"/>
        </w:rPr>
        <w:t xml:space="preserve"> </w:t>
      </w:r>
      <w:r w:rsidR="009F305F" w:rsidRPr="00B34FD8">
        <w:rPr>
          <w:rFonts w:cs="Arial"/>
          <w:bCs/>
          <w:i w:val="0"/>
          <w:lang w:val="es-MX"/>
        </w:rPr>
        <w:t>causas imputables a los contratistas, determinadas únicamente en función del importe de los trabajos</w:t>
      </w:r>
      <w:r w:rsidR="009F305F">
        <w:rPr>
          <w:rFonts w:cs="Arial"/>
          <w:bCs/>
          <w:i w:val="0"/>
          <w:lang w:val="es-MX"/>
        </w:rPr>
        <w:t xml:space="preserve"> </w:t>
      </w:r>
      <w:r w:rsidR="009F305F" w:rsidRPr="00B34FD8">
        <w:rPr>
          <w:rFonts w:cs="Arial"/>
          <w:bCs/>
          <w:i w:val="0"/>
          <w:lang w:val="es-MX"/>
        </w:rPr>
        <w:t>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Default="009F305F" w:rsidP="001E7B6A">
      <w:pPr>
        <w:pStyle w:val="Textoindependiente21"/>
        <w:ind w:left="1152" w:hanging="432"/>
        <w:rPr>
          <w:rFonts w:cs="Arial"/>
          <w:b/>
          <w:i w:val="0"/>
          <w:lang w:val="es-MX"/>
        </w:rPr>
      </w:pPr>
    </w:p>
    <w:p w14:paraId="37BD7E9E" w14:textId="44569C4F" w:rsidR="00043725" w:rsidRPr="007345CB" w:rsidRDefault="009F305F" w:rsidP="001E7B6A">
      <w:pPr>
        <w:pStyle w:val="Textoindependiente21"/>
        <w:ind w:left="1152" w:hanging="432"/>
        <w:rPr>
          <w:rFonts w:cs="Arial"/>
          <w:i w:val="0"/>
          <w:lang w:val="es-MX"/>
        </w:rPr>
      </w:pPr>
      <w:r>
        <w:rPr>
          <w:rFonts w:cs="Arial"/>
          <w:b/>
          <w:i w:val="0"/>
          <w:lang w:val="es-MX"/>
        </w:rPr>
        <w:t xml:space="preserve">       </w:t>
      </w:r>
      <w:r w:rsidR="00043725" w:rsidRPr="007345C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7345CB">
        <w:rPr>
          <w:rFonts w:cs="Arial"/>
          <w:b/>
          <w:i w:val="0"/>
          <w:u w:val="single"/>
          <w:lang w:val="es-MX"/>
        </w:rPr>
        <w:t xml:space="preserve">multiplicar el </w:t>
      </w:r>
      <w:r w:rsidR="00B1448B" w:rsidRPr="007345CB">
        <w:rPr>
          <w:rFonts w:cs="Arial"/>
          <w:b/>
          <w:i w:val="0"/>
          <w:u w:val="single"/>
          <w:lang w:val="es-MX"/>
        </w:rPr>
        <w:t>4</w:t>
      </w:r>
      <w:r w:rsidR="00043725" w:rsidRPr="007345CB">
        <w:rPr>
          <w:rFonts w:cs="Arial"/>
          <w:b/>
          <w:i w:val="0"/>
          <w:u w:val="single"/>
          <w:lang w:val="es-MX"/>
        </w:rPr>
        <w:t xml:space="preserve"> por ciento (</w:t>
      </w:r>
      <w:r w:rsidR="00B1448B" w:rsidRPr="007345CB">
        <w:rPr>
          <w:rFonts w:cs="Arial"/>
          <w:b/>
          <w:i w:val="0"/>
          <w:u w:val="single"/>
          <w:lang w:val="es-MX"/>
        </w:rPr>
        <w:t>4</w:t>
      </w:r>
      <w:r w:rsidR="00043725" w:rsidRPr="007345CB">
        <w:rPr>
          <w:rFonts w:cs="Arial"/>
          <w:b/>
          <w:i w:val="0"/>
          <w:u w:val="single"/>
          <w:lang w:val="es-MX"/>
        </w:rPr>
        <w:t>%)</w:t>
      </w:r>
      <w:r w:rsidR="00043725" w:rsidRPr="007345CB">
        <w:rPr>
          <w:rFonts w:cs="Arial"/>
          <w:i w:val="0"/>
          <w:lang w:val="es-MX"/>
        </w:rPr>
        <w:t xml:space="preserve"> del importe de los trabajos que no se hayan ejecutado o prestado oportunamente, considerando los ajustes de costos y sin aplicar el Impuesto al Valor </w:t>
      </w:r>
      <w:r w:rsidR="00043725" w:rsidRPr="007345CB">
        <w:rPr>
          <w:rFonts w:cs="Arial"/>
          <w:i w:val="0"/>
          <w:lang w:val="es-MX"/>
        </w:rPr>
        <w:lastRenderedPageBreak/>
        <w:t>Agregado, por</w:t>
      </w:r>
      <w:r w:rsidR="00043725" w:rsidRPr="007345CB">
        <w:rPr>
          <w:rFonts w:cs="Arial"/>
          <w:b/>
          <w:i w:val="0"/>
          <w:lang w:val="es-MX"/>
        </w:rPr>
        <w:t xml:space="preserve"> </w:t>
      </w:r>
      <w:r w:rsidR="00043725" w:rsidRPr="007345CB">
        <w:rPr>
          <w:rFonts w:cs="Arial"/>
          <w:i w:val="0"/>
          <w:lang w:val="es-MX"/>
        </w:rPr>
        <w:t>cada mes o fracción que</w:t>
      </w:r>
      <w:r w:rsidR="00043725" w:rsidRPr="007345CB">
        <w:rPr>
          <w:rFonts w:cs="Arial"/>
          <w:b/>
          <w:i w:val="0"/>
          <w:lang w:val="es-MX"/>
        </w:rPr>
        <w:t xml:space="preserve"> </w:t>
      </w:r>
      <w:r w:rsidR="00043725" w:rsidRPr="007345CB">
        <w:rPr>
          <w:rFonts w:cs="Arial"/>
          <w:i w:val="0"/>
          <w:lang w:val="es-MX"/>
        </w:rPr>
        <w:t>transcurra</w:t>
      </w:r>
      <w:r w:rsidR="00043725" w:rsidRPr="007345CB">
        <w:rPr>
          <w:rFonts w:cs="Arial"/>
          <w:b/>
          <w:i w:val="0"/>
          <w:lang w:val="es-MX"/>
        </w:rPr>
        <w:t xml:space="preserve"> </w:t>
      </w:r>
      <w:r w:rsidR="00043725" w:rsidRPr="007345C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7345CB" w:rsidRDefault="00043725" w:rsidP="001E7B6A">
      <w:pPr>
        <w:pStyle w:val="Textoindependiente21"/>
        <w:ind w:left="1170"/>
        <w:rPr>
          <w:rFonts w:cs="Arial"/>
          <w:i w:val="0"/>
          <w:lang w:val="es-MX"/>
        </w:rPr>
      </w:pPr>
    </w:p>
    <w:p w14:paraId="0E8396B9" w14:textId="77777777" w:rsidR="00043725" w:rsidRPr="007345CB" w:rsidRDefault="00043725" w:rsidP="001E7B6A">
      <w:pPr>
        <w:pStyle w:val="Textoindependiente21"/>
        <w:ind w:left="1170"/>
        <w:rPr>
          <w:rFonts w:cs="Arial"/>
          <w:i w:val="0"/>
          <w:lang w:val="es-MX"/>
        </w:rPr>
      </w:pPr>
      <w:r w:rsidRPr="007345C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7345CB" w:rsidRDefault="00043725" w:rsidP="001E7B6A">
      <w:pPr>
        <w:pStyle w:val="Textoindependiente21"/>
        <w:ind w:left="1170"/>
        <w:rPr>
          <w:rFonts w:cs="Arial"/>
          <w:i w:val="0"/>
          <w:lang w:val="es-MX"/>
        </w:rPr>
      </w:pPr>
    </w:p>
    <w:p w14:paraId="710C294A" w14:textId="77777777" w:rsidR="00043725" w:rsidRPr="007345CB" w:rsidRDefault="00043725" w:rsidP="001E7B6A">
      <w:pPr>
        <w:pStyle w:val="Textoindependiente21"/>
        <w:ind w:left="1170"/>
        <w:rPr>
          <w:rFonts w:cs="Arial"/>
          <w:i w:val="0"/>
          <w:lang w:val="es-MX"/>
        </w:rPr>
      </w:pPr>
      <w:r w:rsidRPr="007345C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7345CB" w:rsidRDefault="00043725" w:rsidP="001E7B6A">
      <w:pPr>
        <w:pStyle w:val="Textoindependiente21"/>
        <w:ind w:left="1170"/>
        <w:rPr>
          <w:rFonts w:cs="Arial"/>
          <w:i w:val="0"/>
          <w:lang w:val="es-MX"/>
        </w:rPr>
      </w:pPr>
      <w:r w:rsidRPr="007345CB">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7345CB" w:rsidRDefault="00043725" w:rsidP="001E7B6A">
      <w:pPr>
        <w:pStyle w:val="Textoindependiente21"/>
        <w:ind w:left="0"/>
        <w:rPr>
          <w:rFonts w:cs="Arial"/>
          <w:bCs/>
          <w:i w:val="0"/>
          <w:lang w:val="es-MX"/>
        </w:rPr>
      </w:pPr>
    </w:p>
    <w:p w14:paraId="146AF40E" w14:textId="77777777" w:rsidR="00AF65DF" w:rsidRPr="007345CB" w:rsidRDefault="00AF65DF" w:rsidP="001E7B6A">
      <w:pPr>
        <w:pStyle w:val="Textoindependiente21"/>
        <w:ind w:left="0"/>
        <w:rPr>
          <w:rFonts w:cs="Arial"/>
          <w:bCs/>
          <w:i w:val="0"/>
          <w:lang w:val="es-MX"/>
        </w:rPr>
      </w:pPr>
    </w:p>
    <w:p w14:paraId="4F9AAEC5"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6.7</w:t>
      </w:r>
      <w:r w:rsidRPr="007345CB">
        <w:rPr>
          <w:rFonts w:cs="Arial"/>
          <w:b/>
          <w:i w:val="0"/>
          <w:lang w:val="es-MX"/>
        </w:rPr>
        <w:tab/>
        <w:t>MARCO NORMATIVO.</w:t>
      </w:r>
    </w:p>
    <w:p w14:paraId="468F5EF5" w14:textId="77777777" w:rsidR="00043725" w:rsidRPr="007345CB" w:rsidRDefault="00043725" w:rsidP="001E7B6A">
      <w:pPr>
        <w:pStyle w:val="Textoindependiente21"/>
        <w:ind w:left="0"/>
        <w:rPr>
          <w:rFonts w:cs="Arial"/>
          <w:i w:val="0"/>
          <w:lang w:val="es-MX"/>
        </w:rPr>
      </w:pPr>
      <w:r w:rsidRPr="007345CB">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7345CB" w:rsidRDefault="00043725" w:rsidP="001E7B6A">
      <w:pPr>
        <w:jc w:val="both"/>
        <w:rPr>
          <w:rFonts w:cs="Arial"/>
          <w:bCs/>
          <w:i w:val="0"/>
        </w:rPr>
      </w:pPr>
    </w:p>
    <w:p w14:paraId="36ADE35A" w14:textId="77777777" w:rsidR="00043725" w:rsidRPr="007345CB" w:rsidRDefault="00043725" w:rsidP="001E7B6A">
      <w:pPr>
        <w:ind w:left="720" w:hanging="720"/>
        <w:jc w:val="both"/>
        <w:rPr>
          <w:rFonts w:cs="Arial"/>
          <w:b/>
          <w:i w:val="0"/>
        </w:rPr>
      </w:pPr>
      <w:r w:rsidRPr="007345CB">
        <w:rPr>
          <w:rFonts w:cs="Arial"/>
          <w:b/>
          <w:i w:val="0"/>
        </w:rPr>
        <w:t>6.7.1</w:t>
      </w:r>
      <w:r w:rsidRPr="007345CB">
        <w:rPr>
          <w:rFonts w:cs="Arial"/>
          <w:b/>
          <w:i w:val="0"/>
        </w:rPr>
        <w:tab/>
        <w:t>CONTROVERSIAS.</w:t>
      </w:r>
    </w:p>
    <w:p w14:paraId="06502C92" w14:textId="77777777" w:rsidR="00043725" w:rsidRPr="007345CB" w:rsidRDefault="00043725" w:rsidP="001E7B6A">
      <w:pPr>
        <w:pStyle w:val="Textoindependiente21"/>
        <w:ind w:left="0"/>
        <w:rPr>
          <w:rFonts w:cs="Arial"/>
          <w:i w:val="0"/>
          <w:lang w:val="es-MX"/>
        </w:rPr>
      </w:pPr>
      <w:r w:rsidRPr="007345C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7345CB" w:rsidRDefault="00043725" w:rsidP="001E7B6A">
      <w:pPr>
        <w:jc w:val="both"/>
        <w:rPr>
          <w:rFonts w:cs="Arial"/>
          <w:i w:val="0"/>
        </w:rPr>
      </w:pPr>
    </w:p>
    <w:p w14:paraId="104AFE52" w14:textId="77777777" w:rsidR="00043725" w:rsidRPr="007345CB" w:rsidRDefault="00043725" w:rsidP="001E7B6A">
      <w:pPr>
        <w:pStyle w:val="Ttulo8"/>
        <w:rPr>
          <w:rFonts w:cs="Arial"/>
        </w:rPr>
      </w:pPr>
      <w:r w:rsidRPr="007345CB">
        <w:rPr>
          <w:rFonts w:cs="Arial"/>
        </w:rPr>
        <w:t>7</w:t>
      </w:r>
      <w:r w:rsidRPr="007345CB">
        <w:rPr>
          <w:rFonts w:cs="Arial"/>
        </w:rPr>
        <w:tab/>
        <w:t>OTROS.</w:t>
      </w:r>
    </w:p>
    <w:p w14:paraId="280B4A03" w14:textId="77777777" w:rsidR="00043725" w:rsidRPr="007345CB" w:rsidRDefault="00043725" w:rsidP="001E7B6A">
      <w:pPr>
        <w:jc w:val="both"/>
        <w:rPr>
          <w:rFonts w:cs="Arial"/>
          <w:bCs/>
          <w:i w:val="0"/>
        </w:rPr>
      </w:pPr>
    </w:p>
    <w:p w14:paraId="54230DBC" w14:textId="77777777" w:rsidR="00043725" w:rsidRPr="007345CB" w:rsidRDefault="00043725" w:rsidP="001E7B6A">
      <w:pPr>
        <w:ind w:left="720" w:hanging="720"/>
        <w:jc w:val="both"/>
        <w:rPr>
          <w:rFonts w:cs="Arial"/>
          <w:b/>
          <w:i w:val="0"/>
        </w:rPr>
      </w:pPr>
      <w:r w:rsidRPr="007345CB">
        <w:rPr>
          <w:rFonts w:cs="Arial"/>
          <w:b/>
          <w:i w:val="0"/>
        </w:rPr>
        <w:t>7.1</w:t>
      </w:r>
      <w:r w:rsidRPr="007345CB">
        <w:rPr>
          <w:rFonts w:cs="Arial"/>
          <w:b/>
          <w:i w:val="0"/>
        </w:rPr>
        <w:tab/>
        <w:t>CONFIDENCIALIDAD.</w:t>
      </w:r>
    </w:p>
    <w:p w14:paraId="34D2DE2E" w14:textId="77777777" w:rsidR="00043725" w:rsidRPr="007345CB" w:rsidRDefault="00043725" w:rsidP="001E7B6A">
      <w:pPr>
        <w:jc w:val="both"/>
        <w:rPr>
          <w:rFonts w:cs="Arial"/>
          <w:i w:val="0"/>
        </w:rPr>
      </w:pPr>
      <w:r w:rsidRPr="007345C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7345CB" w:rsidRDefault="00043725" w:rsidP="001E7B6A">
      <w:pPr>
        <w:ind w:left="720" w:hanging="720"/>
        <w:jc w:val="both"/>
        <w:rPr>
          <w:rFonts w:cs="Arial"/>
          <w:b/>
          <w:i w:val="0"/>
        </w:rPr>
      </w:pPr>
    </w:p>
    <w:p w14:paraId="255AB08A" w14:textId="77777777" w:rsidR="00043725" w:rsidRPr="007345CB" w:rsidRDefault="00043725" w:rsidP="001E7B6A">
      <w:pPr>
        <w:ind w:left="720" w:hanging="720"/>
        <w:jc w:val="both"/>
        <w:rPr>
          <w:rFonts w:cs="Arial"/>
          <w:b/>
          <w:i w:val="0"/>
        </w:rPr>
      </w:pPr>
      <w:r w:rsidRPr="007345CB">
        <w:rPr>
          <w:rFonts w:cs="Arial"/>
          <w:b/>
          <w:i w:val="0"/>
        </w:rPr>
        <w:t>7.2</w:t>
      </w:r>
      <w:r w:rsidRPr="007345CB">
        <w:rPr>
          <w:rFonts w:cs="Arial"/>
          <w:b/>
          <w:i w:val="0"/>
        </w:rPr>
        <w:tab/>
        <w:t>INCONFORMIDADES.</w:t>
      </w:r>
    </w:p>
    <w:p w14:paraId="06217911" w14:textId="77777777" w:rsidR="00043725" w:rsidRPr="007345CB" w:rsidRDefault="00043725" w:rsidP="001E7B6A">
      <w:pPr>
        <w:pStyle w:val="Textoindependiente21"/>
        <w:ind w:left="0"/>
        <w:rPr>
          <w:rFonts w:cs="Arial"/>
          <w:i w:val="0"/>
          <w:lang w:val="es-MX"/>
        </w:rPr>
      </w:pPr>
      <w:r w:rsidRPr="007345CB">
        <w:rPr>
          <w:rFonts w:cs="Arial"/>
          <w:i w:val="0"/>
          <w:lang w:val="es-MX"/>
        </w:rPr>
        <w:t xml:space="preserve">Las personas interesadas podrán inconformarse por escrito en la Secretaría de la Función Pública ubicada en: Insurgentes Sur No. 1228, 7º. Piso, Col. </w:t>
      </w:r>
      <w:proofErr w:type="spellStart"/>
      <w:r w:rsidRPr="007345CB">
        <w:rPr>
          <w:rFonts w:cs="Arial"/>
          <w:i w:val="0"/>
          <w:lang w:val="es-MX"/>
        </w:rPr>
        <w:t>Tlacoquemécatl</w:t>
      </w:r>
      <w:proofErr w:type="spellEnd"/>
      <w:r w:rsidRPr="007345CB">
        <w:rPr>
          <w:rFonts w:cs="Arial"/>
          <w:i w:val="0"/>
          <w:lang w:val="es-MX"/>
        </w:rPr>
        <w:t>,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7345CB" w:rsidRDefault="00043725" w:rsidP="001E7B6A">
      <w:pPr>
        <w:ind w:left="567" w:hanging="567"/>
        <w:jc w:val="both"/>
        <w:rPr>
          <w:rFonts w:cs="Arial"/>
          <w:b/>
          <w:i w:val="0"/>
        </w:rPr>
      </w:pPr>
    </w:p>
    <w:p w14:paraId="01C06FAC" w14:textId="37F0CD09" w:rsidR="00043725" w:rsidRPr="007345CB" w:rsidRDefault="00043725" w:rsidP="001E7B6A">
      <w:pPr>
        <w:pStyle w:val="Textoindependiente21"/>
        <w:ind w:left="0"/>
        <w:rPr>
          <w:rFonts w:cs="Arial"/>
          <w:i w:val="0"/>
          <w:lang w:val="es-MX"/>
        </w:rPr>
      </w:pPr>
      <w:r w:rsidRPr="007345C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7345CB" w:rsidRDefault="00F20959" w:rsidP="001E7B6A">
      <w:pPr>
        <w:pStyle w:val="Textoindependiente21"/>
        <w:ind w:left="0"/>
        <w:rPr>
          <w:rFonts w:cs="Arial"/>
          <w:i w:val="0"/>
          <w:lang w:val="es-MX"/>
        </w:rPr>
      </w:pPr>
    </w:p>
    <w:p w14:paraId="4E88B848" w14:textId="77777777" w:rsidR="00043725" w:rsidRPr="007345C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7345C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7345CB" w:rsidRDefault="00043725" w:rsidP="001E7B6A">
            <w:pPr>
              <w:jc w:val="center"/>
              <w:rPr>
                <w:rFonts w:cs="Arial"/>
                <w:b/>
                <w:i w:val="0"/>
              </w:rPr>
            </w:pPr>
            <w:r w:rsidRPr="007345CB">
              <w:rPr>
                <w:rFonts w:cs="Arial"/>
                <w:b/>
                <w:i w:val="0"/>
              </w:rPr>
              <w:t>Ley de Obras Públicas y Servicios Relacionados con las Mismas</w:t>
            </w:r>
          </w:p>
        </w:tc>
      </w:tr>
      <w:tr w:rsidR="00177456" w:rsidRPr="007345C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7345CB" w:rsidRDefault="00043725" w:rsidP="001E7B6A">
            <w:pPr>
              <w:jc w:val="center"/>
              <w:rPr>
                <w:rFonts w:cs="Arial"/>
                <w:b/>
                <w:i w:val="0"/>
              </w:rPr>
            </w:pPr>
            <w:r w:rsidRPr="007345CB">
              <w:rPr>
                <w:rFonts w:cs="Arial"/>
                <w:b/>
                <w:i w:val="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7345CB" w:rsidRDefault="00043725" w:rsidP="001E7B6A">
            <w:pPr>
              <w:jc w:val="center"/>
              <w:rPr>
                <w:rFonts w:cs="Arial"/>
                <w:b/>
                <w:i w:val="0"/>
              </w:rPr>
            </w:pPr>
            <w:r w:rsidRPr="007345C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7345CB" w:rsidRDefault="00043725" w:rsidP="001E7B6A">
            <w:pPr>
              <w:jc w:val="center"/>
              <w:rPr>
                <w:rFonts w:cs="Arial"/>
                <w:b/>
                <w:i w:val="0"/>
              </w:rPr>
            </w:pPr>
            <w:r w:rsidRPr="007345CB">
              <w:rPr>
                <w:rFonts w:cs="Arial"/>
                <w:b/>
                <w:i w:val="0"/>
              </w:rPr>
              <w:t xml:space="preserve">QUIEN DEBE PRESENTAR LA INCONFORMIDAD </w:t>
            </w:r>
          </w:p>
        </w:tc>
      </w:tr>
      <w:tr w:rsidR="00177456" w:rsidRPr="007345C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7345CB" w:rsidRDefault="00043725" w:rsidP="001E7B6A">
            <w:pPr>
              <w:jc w:val="both"/>
              <w:rPr>
                <w:rFonts w:cs="Arial"/>
                <w:i w:val="0"/>
              </w:rPr>
            </w:pPr>
            <w:r w:rsidRPr="007345C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7345CB" w:rsidRDefault="00043725" w:rsidP="001E7B6A">
            <w:pPr>
              <w:jc w:val="both"/>
              <w:rPr>
                <w:rFonts w:cs="Arial"/>
                <w:i w:val="0"/>
              </w:rPr>
            </w:pPr>
            <w:r w:rsidRPr="007345C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7345CB" w:rsidRDefault="00043725" w:rsidP="001E7B6A">
            <w:pPr>
              <w:jc w:val="both"/>
              <w:rPr>
                <w:rFonts w:cs="Arial"/>
                <w:i w:val="0"/>
              </w:rPr>
            </w:pPr>
            <w:r w:rsidRPr="007345CB">
              <w:rPr>
                <w:rFonts w:cs="Arial"/>
                <w:i w:val="0"/>
              </w:rPr>
              <w:t>El interesado que haya manifestado su interés por participar en el procedimiento.</w:t>
            </w:r>
          </w:p>
        </w:tc>
      </w:tr>
      <w:tr w:rsidR="00177456" w:rsidRPr="007345C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7345CB" w:rsidRDefault="00043725" w:rsidP="001E7B6A">
            <w:pPr>
              <w:jc w:val="both"/>
              <w:rPr>
                <w:rFonts w:cs="Arial"/>
                <w:i w:val="0"/>
              </w:rPr>
            </w:pPr>
            <w:r w:rsidRPr="007345C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7345CB" w:rsidRDefault="00043725" w:rsidP="001E7B6A">
            <w:pPr>
              <w:jc w:val="both"/>
              <w:rPr>
                <w:rFonts w:cs="Arial"/>
                <w:i w:val="0"/>
              </w:rPr>
            </w:pPr>
            <w:r w:rsidRPr="007345C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7345CB" w:rsidRDefault="00043725" w:rsidP="001E7B6A">
            <w:pPr>
              <w:jc w:val="both"/>
              <w:rPr>
                <w:rFonts w:cs="Arial"/>
                <w:i w:val="0"/>
              </w:rPr>
            </w:pPr>
            <w:r w:rsidRPr="007345CB">
              <w:rPr>
                <w:rFonts w:cs="Arial"/>
                <w:i w:val="0"/>
              </w:rPr>
              <w:t>Quien haya recibido invitación.</w:t>
            </w:r>
          </w:p>
        </w:tc>
      </w:tr>
      <w:tr w:rsidR="00177456" w:rsidRPr="007345C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7345CB" w:rsidRDefault="00043725" w:rsidP="001E7B6A">
            <w:pPr>
              <w:jc w:val="both"/>
              <w:rPr>
                <w:rFonts w:cs="Arial"/>
                <w:i w:val="0"/>
              </w:rPr>
            </w:pPr>
            <w:r w:rsidRPr="007345CB">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7345CB" w:rsidRDefault="00043725" w:rsidP="001E7B6A">
            <w:pPr>
              <w:jc w:val="both"/>
              <w:rPr>
                <w:rFonts w:cs="Arial"/>
                <w:i w:val="0"/>
              </w:rPr>
            </w:pPr>
            <w:r w:rsidRPr="007345C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7345CB" w:rsidRDefault="00043725" w:rsidP="001E7B6A">
            <w:pPr>
              <w:jc w:val="both"/>
              <w:rPr>
                <w:rFonts w:cs="Arial"/>
                <w:i w:val="0"/>
              </w:rPr>
            </w:pPr>
            <w:r w:rsidRPr="007345CB">
              <w:rPr>
                <w:rFonts w:cs="Arial"/>
                <w:i w:val="0"/>
              </w:rPr>
              <w:t>Quien hubiere presentado proposición.</w:t>
            </w:r>
          </w:p>
        </w:tc>
      </w:tr>
      <w:tr w:rsidR="00177456" w:rsidRPr="007345C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7345CB" w:rsidRDefault="00043725" w:rsidP="001E7B6A">
            <w:pPr>
              <w:jc w:val="both"/>
              <w:rPr>
                <w:rFonts w:cs="Arial"/>
                <w:i w:val="0"/>
              </w:rPr>
            </w:pPr>
            <w:r w:rsidRPr="007345CB">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7345CB" w:rsidRDefault="00043725" w:rsidP="001E7B6A">
            <w:pPr>
              <w:jc w:val="both"/>
              <w:rPr>
                <w:rFonts w:cs="Arial"/>
                <w:i w:val="0"/>
              </w:rPr>
            </w:pPr>
            <w:r w:rsidRPr="007345C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7345CB" w:rsidRDefault="00043725" w:rsidP="001E7B6A">
            <w:pPr>
              <w:jc w:val="both"/>
              <w:rPr>
                <w:rFonts w:cs="Arial"/>
                <w:i w:val="0"/>
              </w:rPr>
            </w:pPr>
            <w:r w:rsidRPr="007345CB">
              <w:rPr>
                <w:rFonts w:cs="Arial"/>
                <w:i w:val="0"/>
              </w:rPr>
              <w:t>El licitante que hubiere presentado proposición.</w:t>
            </w:r>
          </w:p>
        </w:tc>
      </w:tr>
      <w:tr w:rsidR="00043725" w:rsidRPr="007345C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7345CB" w:rsidRDefault="00043725" w:rsidP="001E7B6A">
            <w:pPr>
              <w:jc w:val="both"/>
              <w:rPr>
                <w:rFonts w:cs="Arial"/>
                <w:i w:val="0"/>
              </w:rPr>
            </w:pPr>
            <w:r w:rsidRPr="007345C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7345CB" w:rsidRDefault="00043725" w:rsidP="001E7B6A">
            <w:pPr>
              <w:jc w:val="both"/>
              <w:rPr>
                <w:rFonts w:cs="Arial"/>
                <w:i w:val="0"/>
              </w:rPr>
            </w:pPr>
            <w:r w:rsidRPr="007345C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7345CB" w:rsidRDefault="00043725" w:rsidP="001E7B6A">
            <w:pPr>
              <w:jc w:val="both"/>
              <w:rPr>
                <w:rFonts w:cs="Arial"/>
                <w:i w:val="0"/>
              </w:rPr>
            </w:pPr>
            <w:r w:rsidRPr="007345CB">
              <w:rPr>
                <w:rFonts w:cs="Arial"/>
                <w:i w:val="0"/>
              </w:rPr>
              <w:t>Quien haya resultado adjudicado.</w:t>
            </w:r>
          </w:p>
        </w:tc>
      </w:tr>
    </w:tbl>
    <w:p w14:paraId="770953F0" w14:textId="77777777" w:rsidR="00043725" w:rsidRPr="007345CB" w:rsidRDefault="00043725" w:rsidP="001E7B6A">
      <w:pPr>
        <w:pStyle w:val="Textoindependiente21"/>
        <w:ind w:left="0"/>
        <w:rPr>
          <w:rFonts w:cs="Arial"/>
          <w:i w:val="0"/>
          <w:lang w:val="es-MX"/>
        </w:rPr>
      </w:pPr>
    </w:p>
    <w:p w14:paraId="3BE602E4" w14:textId="77777777" w:rsidR="00043725" w:rsidRPr="007345CB" w:rsidRDefault="00043725" w:rsidP="001E7B6A">
      <w:pPr>
        <w:pStyle w:val="Textoindependiente21"/>
        <w:ind w:left="0"/>
        <w:rPr>
          <w:rFonts w:cs="Arial"/>
          <w:i w:val="0"/>
          <w:lang w:val="es-MX"/>
        </w:rPr>
      </w:pPr>
      <w:r w:rsidRPr="007345CB">
        <w:rPr>
          <w:rFonts w:cs="Arial"/>
          <w:i w:val="0"/>
          <w:lang w:val="es-MX"/>
        </w:rPr>
        <w:t>Notas:</w:t>
      </w:r>
    </w:p>
    <w:p w14:paraId="0209C377" w14:textId="77777777" w:rsidR="00043725" w:rsidRPr="007345CB" w:rsidRDefault="00043725" w:rsidP="001E7B6A">
      <w:pPr>
        <w:pStyle w:val="Textoindependiente21"/>
        <w:ind w:left="0"/>
        <w:rPr>
          <w:rFonts w:cs="Arial"/>
          <w:i w:val="0"/>
          <w:lang w:val="es-MX"/>
        </w:rPr>
      </w:pPr>
    </w:p>
    <w:p w14:paraId="4B9C6F84" w14:textId="77777777" w:rsidR="00043725" w:rsidRPr="007345CB" w:rsidRDefault="00043725" w:rsidP="001E7B6A">
      <w:pPr>
        <w:pStyle w:val="Textoindependiente21"/>
        <w:ind w:left="0"/>
        <w:rPr>
          <w:rFonts w:cs="Arial"/>
          <w:i w:val="0"/>
          <w:lang w:val="es-MX"/>
        </w:rPr>
      </w:pPr>
      <w:r w:rsidRPr="007345C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7345CB" w:rsidRDefault="00043725" w:rsidP="001E7B6A">
      <w:pPr>
        <w:pStyle w:val="Textoindependiente21"/>
        <w:ind w:left="0"/>
        <w:rPr>
          <w:rFonts w:cs="Arial"/>
          <w:i w:val="0"/>
          <w:lang w:val="es-MX"/>
        </w:rPr>
      </w:pPr>
    </w:p>
    <w:p w14:paraId="7B58B0EB" w14:textId="77777777" w:rsidR="00043725" w:rsidRPr="007345CB" w:rsidRDefault="00043725" w:rsidP="001E7B6A">
      <w:pPr>
        <w:pStyle w:val="Textoindependiente21"/>
        <w:ind w:left="0"/>
        <w:rPr>
          <w:rFonts w:cs="Arial"/>
          <w:i w:val="0"/>
          <w:lang w:val="es-MX"/>
        </w:rPr>
      </w:pPr>
      <w:r w:rsidRPr="007345C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7345CB" w:rsidRDefault="00043725" w:rsidP="001E7B6A">
      <w:pPr>
        <w:pStyle w:val="Textoindependiente21"/>
        <w:ind w:left="0"/>
        <w:rPr>
          <w:rFonts w:cs="Arial"/>
          <w:i w:val="0"/>
          <w:lang w:val="es-MX"/>
        </w:rPr>
      </w:pPr>
    </w:p>
    <w:p w14:paraId="43A2C3E9" w14:textId="77777777" w:rsidR="00043725" w:rsidRPr="007345CB" w:rsidRDefault="00043725" w:rsidP="001E7B6A">
      <w:pPr>
        <w:pStyle w:val="Textoindependiente21"/>
        <w:ind w:left="0"/>
        <w:rPr>
          <w:rFonts w:cs="Arial"/>
          <w:i w:val="0"/>
          <w:lang w:val="es-MX"/>
        </w:rPr>
      </w:pPr>
      <w:r w:rsidRPr="007345CB">
        <w:rPr>
          <w:rFonts w:cs="Arial"/>
          <w:i w:val="0"/>
          <w:lang w:val="es-MX"/>
        </w:rPr>
        <w:t xml:space="preserve">3.- La inconformidad deberá presentarse por escrito, directamente en las oficinas de la secretaria de la Función Pública o a través de </w:t>
      </w:r>
      <w:proofErr w:type="spellStart"/>
      <w:r w:rsidRPr="007345CB">
        <w:rPr>
          <w:rFonts w:cs="Arial"/>
          <w:i w:val="0"/>
          <w:lang w:val="es-MX"/>
        </w:rPr>
        <w:t>CompraNet</w:t>
      </w:r>
      <w:proofErr w:type="spellEnd"/>
      <w:r w:rsidRPr="007345CB">
        <w:rPr>
          <w:rFonts w:cs="Arial"/>
          <w:i w:val="0"/>
          <w:lang w:val="es-MX"/>
        </w:rPr>
        <w:t>.</w:t>
      </w:r>
    </w:p>
    <w:p w14:paraId="56428ED2" w14:textId="77777777" w:rsidR="00043725" w:rsidRPr="007345CB" w:rsidRDefault="00043725" w:rsidP="001E7B6A">
      <w:pPr>
        <w:jc w:val="both"/>
        <w:rPr>
          <w:rFonts w:cs="Arial"/>
          <w:b/>
          <w:i w:val="0"/>
        </w:rPr>
      </w:pPr>
    </w:p>
    <w:p w14:paraId="526DEB93" w14:textId="77777777" w:rsidR="00043725" w:rsidRPr="007345CB" w:rsidRDefault="00043725" w:rsidP="001E7B6A">
      <w:pPr>
        <w:jc w:val="both"/>
        <w:rPr>
          <w:rFonts w:cs="Arial"/>
          <w:b/>
          <w:i w:val="0"/>
        </w:rPr>
      </w:pPr>
      <w:r w:rsidRPr="007345C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7345CB" w:rsidRDefault="00043725" w:rsidP="001E7B6A">
      <w:pPr>
        <w:ind w:left="567" w:hanging="567"/>
        <w:jc w:val="both"/>
        <w:rPr>
          <w:rFonts w:cs="Arial"/>
          <w:b/>
          <w:i w:val="0"/>
        </w:rPr>
      </w:pPr>
    </w:p>
    <w:p w14:paraId="4695F592" w14:textId="77777777" w:rsidR="00043725" w:rsidRPr="007345CB" w:rsidRDefault="00043725" w:rsidP="001E7B6A">
      <w:pPr>
        <w:ind w:left="567" w:hanging="567"/>
        <w:jc w:val="both"/>
        <w:rPr>
          <w:rFonts w:cs="Arial"/>
          <w:b/>
          <w:i w:val="0"/>
        </w:rPr>
      </w:pPr>
      <w:r w:rsidRPr="007345CB">
        <w:rPr>
          <w:rFonts w:cs="Arial"/>
          <w:b/>
          <w:i w:val="0"/>
        </w:rPr>
        <w:t>7.3</w:t>
      </w:r>
      <w:r w:rsidRPr="007345CB">
        <w:rPr>
          <w:rFonts w:cs="Arial"/>
          <w:i w:val="0"/>
        </w:rPr>
        <w:tab/>
      </w:r>
      <w:r w:rsidRPr="007345CB">
        <w:rPr>
          <w:rFonts w:cs="Arial"/>
          <w:b/>
          <w:i w:val="0"/>
        </w:rPr>
        <w:t>COMPROBACIÓN DEL CONTRATISTA DE ESTAR AL CORRIENTE EN EL PAGO DE SUS OBLIGACIONES FISCALES.</w:t>
      </w:r>
    </w:p>
    <w:p w14:paraId="01FACB9E" w14:textId="77777777" w:rsidR="00043725" w:rsidRPr="007345CB" w:rsidRDefault="00043725" w:rsidP="001E7B6A">
      <w:pPr>
        <w:jc w:val="both"/>
        <w:rPr>
          <w:rFonts w:cs="Arial"/>
          <w:i w:val="0"/>
        </w:rPr>
      </w:pPr>
    </w:p>
    <w:p w14:paraId="0D621D41" w14:textId="47325A5F" w:rsidR="00043725" w:rsidRPr="007345CB" w:rsidRDefault="00043725" w:rsidP="001E7B6A">
      <w:pPr>
        <w:pStyle w:val="Texto0"/>
        <w:spacing w:after="0" w:line="240" w:lineRule="auto"/>
        <w:ind w:left="28" w:firstLine="4"/>
        <w:rPr>
          <w:bCs/>
          <w:i w:val="0"/>
          <w:sz w:val="20"/>
          <w:szCs w:val="20"/>
        </w:rPr>
      </w:pPr>
      <w:r w:rsidRPr="007345C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7345CB">
        <w:rPr>
          <w:bCs/>
          <w:i w:val="0"/>
          <w:sz w:val="20"/>
          <w:szCs w:val="20"/>
        </w:rPr>
        <w:t>4</w:t>
      </w:r>
      <w:r w:rsidRPr="007345CB">
        <w:rPr>
          <w:bCs/>
          <w:i w:val="0"/>
          <w:sz w:val="20"/>
          <w:szCs w:val="20"/>
        </w:rPr>
        <w:t>, publicada en el Diario Oficial de la Federación del 2</w:t>
      </w:r>
      <w:r w:rsidR="00C061D1" w:rsidRPr="007345CB">
        <w:rPr>
          <w:bCs/>
          <w:i w:val="0"/>
          <w:sz w:val="20"/>
          <w:szCs w:val="20"/>
        </w:rPr>
        <w:t>9</w:t>
      </w:r>
      <w:r w:rsidRPr="007345CB">
        <w:rPr>
          <w:bCs/>
          <w:i w:val="0"/>
          <w:sz w:val="20"/>
          <w:szCs w:val="20"/>
        </w:rPr>
        <w:t xml:space="preserve"> de diciembre de 202</w:t>
      </w:r>
      <w:r w:rsidR="00C061D1" w:rsidRPr="007345CB">
        <w:rPr>
          <w:bCs/>
          <w:i w:val="0"/>
          <w:sz w:val="20"/>
          <w:szCs w:val="20"/>
        </w:rPr>
        <w:t>3</w:t>
      </w:r>
      <w:r w:rsidRPr="007345CB">
        <w:rPr>
          <w:bCs/>
          <w:i w:val="0"/>
          <w:sz w:val="20"/>
          <w:szCs w:val="20"/>
        </w:rPr>
        <w:t xml:space="preserve"> y al </w:t>
      </w:r>
      <w:r w:rsidRPr="007345C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345CB">
        <w:rPr>
          <w:bCs/>
          <w:i w:val="0"/>
          <w:sz w:val="20"/>
          <w:szCs w:val="20"/>
        </w:rPr>
        <w:t>se observará lo siguiente:</w:t>
      </w:r>
    </w:p>
    <w:p w14:paraId="08090A94" w14:textId="77777777" w:rsidR="00043725" w:rsidRPr="007345CB" w:rsidRDefault="00043725" w:rsidP="001E7B6A">
      <w:pPr>
        <w:pStyle w:val="Texto0"/>
        <w:spacing w:after="0" w:line="240" w:lineRule="auto"/>
        <w:ind w:left="28" w:firstLine="4"/>
        <w:rPr>
          <w:bCs/>
          <w:i w:val="0"/>
          <w:sz w:val="20"/>
          <w:szCs w:val="20"/>
        </w:rPr>
      </w:pPr>
    </w:p>
    <w:p w14:paraId="5DE79094" w14:textId="77777777" w:rsidR="00043725" w:rsidRPr="007345CB" w:rsidRDefault="00043725" w:rsidP="001E7B6A">
      <w:pPr>
        <w:jc w:val="both"/>
        <w:rPr>
          <w:rFonts w:cs="Arial"/>
          <w:bCs/>
          <w:i w:val="0"/>
        </w:rPr>
      </w:pPr>
      <w:r w:rsidRPr="007345CB">
        <w:rPr>
          <w:rFonts w:cs="Arial"/>
          <w:i w:val="0"/>
        </w:rPr>
        <w:t xml:space="preserve">La Comisión de Agua Potable y Alcantarillado del Estado de Quintana Roo exigirá del contribuyente con quien se vaya a celebrar el contrato, </w:t>
      </w:r>
      <w:r w:rsidRPr="007345C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7345CB" w:rsidRDefault="00043725" w:rsidP="001E7B6A">
      <w:pPr>
        <w:pStyle w:val="Texto0"/>
        <w:spacing w:after="0" w:line="240" w:lineRule="auto"/>
        <w:ind w:firstLine="0"/>
        <w:rPr>
          <w:bCs/>
          <w:i w:val="0"/>
          <w:sz w:val="20"/>
          <w:szCs w:val="20"/>
        </w:rPr>
      </w:pPr>
    </w:p>
    <w:p w14:paraId="4AB6FF17" w14:textId="69CD32BF" w:rsidR="00043725" w:rsidRPr="007345CB" w:rsidRDefault="00043725" w:rsidP="001E7B6A">
      <w:pPr>
        <w:jc w:val="both"/>
        <w:rPr>
          <w:rFonts w:cs="Arial"/>
          <w:bCs/>
          <w:i w:val="0"/>
        </w:rPr>
      </w:pPr>
      <w:r w:rsidRPr="007345CB">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7345CB">
        <w:rPr>
          <w:rFonts w:cs="Arial"/>
          <w:bCs/>
          <w:i w:val="0"/>
        </w:rPr>
        <w:t>4</w:t>
      </w:r>
      <w:r w:rsidRPr="007345C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7345CB" w:rsidRDefault="00043725" w:rsidP="001E7B6A">
      <w:pPr>
        <w:ind w:left="720" w:hanging="720"/>
        <w:jc w:val="both"/>
        <w:rPr>
          <w:rFonts w:cs="Arial"/>
          <w:i w:val="0"/>
        </w:rPr>
      </w:pPr>
    </w:p>
    <w:p w14:paraId="62BA25FF" w14:textId="205C4130" w:rsidR="00043725" w:rsidRPr="007345CB" w:rsidRDefault="00043725" w:rsidP="001E7B6A">
      <w:pPr>
        <w:jc w:val="both"/>
        <w:rPr>
          <w:rFonts w:cs="Arial"/>
          <w:i w:val="0"/>
        </w:rPr>
      </w:pPr>
      <w:r w:rsidRPr="007345CB">
        <w:rPr>
          <w:rFonts w:cs="Arial"/>
          <w:i w:val="0"/>
        </w:rPr>
        <w:t xml:space="preserve">De conformidad con lo dispuesto en la </w:t>
      </w:r>
      <w:r w:rsidRPr="007345CB">
        <w:rPr>
          <w:rFonts w:cs="Arial"/>
          <w:bCs/>
          <w:i w:val="0"/>
        </w:rPr>
        <w:t>regla II.2.1.37 de la Resolución Miscelánea Fiscal para 202</w:t>
      </w:r>
      <w:r w:rsidR="00CB27C5" w:rsidRPr="007345CB">
        <w:rPr>
          <w:rFonts w:cs="Arial"/>
          <w:bCs/>
          <w:i w:val="0"/>
        </w:rPr>
        <w:t>4</w:t>
      </w:r>
      <w:r w:rsidRPr="007345C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7345CB" w:rsidRDefault="00043725" w:rsidP="001E7B6A">
      <w:pPr>
        <w:jc w:val="both"/>
        <w:rPr>
          <w:rFonts w:cs="Arial"/>
          <w:i w:val="0"/>
        </w:rPr>
      </w:pPr>
    </w:p>
    <w:p w14:paraId="1DB4D4CC" w14:textId="77777777" w:rsidR="00043725" w:rsidRPr="007345CB" w:rsidRDefault="00043725" w:rsidP="001E7B6A">
      <w:pPr>
        <w:jc w:val="both"/>
        <w:rPr>
          <w:rFonts w:cs="Arial"/>
          <w:i w:val="0"/>
        </w:rPr>
      </w:pPr>
      <w:r w:rsidRPr="007345C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345CB">
        <w:rPr>
          <w:rFonts w:cs="Arial"/>
          <w:bCs/>
          <w:i w:val="0"/>
        </w:rPr>
        <w:t>emitido por el Servicio de Administración Tributaria,</w:t>
      </w:r>
      <w:r w:rsidRPr="007345CB">
        <w:rPr>
          <w:rFonts w:cs="Arial"/>
          <w:i w:val="0"/>
        </w:rPr>
        <w:t xml:space="preserve"> sobre el cumplimiento de sus obligaciones fiscales.</w:t>
      </w:r>
    </w:p>
    <w:p w14:paraId="3D544FCE" w14:textId="77777777" w:rsidR="00043725" w:rsidRPr="007345CB" w:rsidRDefault="00043725" w:rsidP="001E7B6A">
      <w:pPr>
        <w:ind w:left="720" w:hanging="720"/>
        <w:jc w:val="both"/>
        <w:rPr>
          <w:rFonts w:cs="Arial"/>
          <w:i w:val="0"/>
        </w:rPr>
      </w:pPr>
    </w:p>
    <w:p w14:paraId="6686666E" w14:textId="77777777" w:rsidR="00043725" w:rsidRPr="007345CB" w:rsidRDefault="00043725" w:rsidP="001E7B6A">
      <w:pPr>
        <w:jc w:val="both"/>
        <w:rPr>
          <w:rFonts w:cs="Arial"/>
          <w:i w:val="0"/>
        </w:rPr>
      </w:pPr>
      <w:r w:rsidRPr="007345C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7345CB" w:rsidRDefault="00043725" w:rsidP="001E7B6A">
      <w:pPr>
        <w:jc w:val="both"/>
        <w:rPr>
          <w:rFonts w:cs="Arial"/>
          <w:i w:val="0"/>
        </w:rPr>
      </w:pPr>
    </w:p>
    <w:p w14:paraId="22AFDC5D" w14:textId="77777777" w:rsidR="00043725" w:rsidRPr="007345CB" w:rsidRDefault="00043725" w:rsidP="001E7B6A">
      <w:pPr>
        <w:pStyle w:val="Texto0"/>
        <w:spacing w:after="0" w:line="240" w:lineRule="auto"/>
        <w:ind w:firstLine="0"/>
        <w:rPr>
          <w:i w:val="0"/>
          <w:sz w:val="20"/>
          <w:szCs w:val="20"/>
        </w:rPr>
      </w:pPr>
      <w:r w:rsidRPr="007345CB">
        <w:rPr>
          <w:b/>
          <w:bCs/>
          <w:i w:val="0"/>
          <w:sz w:val="20"/>
          <w:szCs w:val="20"/>
        </w:rPr>
        <w:t xml:space="preserve">Artículo 32-D. </w:t>
      </w:r>
      <w:r w:rsidRPr="007345C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7345CB" w:rsidRDefault="00043725" w:rsidP="001E7B6A">
      <w:pPr>
        <w:pStyle w:val="Texto0"/>
        <w:spacing w:after="0" w:line="240" w:lineRule="auto"/>
        <w:rPr>
          <w:i w:val="0"/>
          <w:sz w:val="20"/>
          <w:szCs w:val="20"/>
        </w:rPr>
      </w:pPr>
    </w:p>
    <w:p w14:paraId="1D89EE1C"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 </w:t>
      </w:r>
      <w:r w:rsidRPr="007345CB">
        <w:rPr>
          <w:b/>
          <w:bCs/>
          <w:i w:val="0"/>
          <w:sz w:val="20"/>
          <w:szCs w:val="20"/>
        </w:rPr>
        <w:tab/>
      </w:r>
      <w:r w:rsidRPr="007345CB">
        <w:rPr>
          <w:i w:val="0"/>
          <w:sz w:val="20"/>
          <w:szCs w:val="20"/>
        </w:rPr>
        <w:t>Tengan a su cargo créditos fiscales firmes.</w:t>
      </w:r>
    </w:p>
    <w:p w14:paraId="4F8064B7" w14:textId="77777777" w:rsidR="00043725" w:rsidRPr="007345CB" w:rsidRDefault="00043725" w:rsidP="001E7B6A">
      <w:pPr>
        <w:pStyle w:val="Texto0"/>
        <w:spacing w:after="0" w:line="240" w:lineRule="auto"/>
        <w:ind w:left="720" w:hanging="431"/>
        <w:rPr>
          <w:i w:val="0"/>
          <w:sz w:val="20"/>
          <w:szCs w:val="20"/>
        </w:rPr>
      </w:pPr>
    </w:p>
    <w:p w14:paraId="0BA49155"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 </w:t>
      </w:r>
      <w:r w:rsidRPr="007345CB">
        <w:rPr>
          <w:b/>
          <w:bCs/>
          <w:i w:val="0"/>
          <w:sz w:val="20"/>
          <w:szCs w:val="20"/>
        </w:rPr>
        <w:tab/>
      </w:r>
      <w:r w:rsidRPr="007345CB">
        <w:rPr>
          <w:i w:val="0"/>
          <w:sz w:val="20"/>
          <w:szCs w:val="20"/>
        </w:rPr>
        <w:t>Tengan a su cargo créditos fiscales determinados, firmes o no, que no se encuentren pagados o garantizados en alguna de las formas permitidas por este Código.</w:t>
      </w:r>
    </w:p>
    <w:p w14:paraId="43681CFB" w14:textId="77777777" w:rsidR="00043725" w:rsidRPr="007345CB" w:rsidRDefault="00043725" w:rsidP="001E7B6A">
      <w:pPr>
        <w:pStyle w:val="Texto0"/>
        <w:spacing w:after="0" w:line="240" w:lineRule="auto"/>
        <w:ind w:left="720" w:hanging="431"/>
        <w:rPr>
          <w:i w:val="0"/>
          <w:sz w:val="20"/>
          <w:szCs w:val="20"/>
        </w:rPr>
      </w:pPr>
    </w:p>
    <w:p w14:paraId="0C2C9E61"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III. </w:t>
      </w:r>
      <w:r w:rsidRPr="007345CB">
        <w:rPr>
          <w:b/>
          <w:bCs/>
          <w:i w:val="0"/>
          <w:sz w:val="20"/>
          <w:szCs w:val="20"/>
        </w:rPr>
        <w:tab/>
      </w:r>
      <w:r w:rsidRPr="007345CB">
        <w:rPr>
          <w:i w:val="0"/>
          <w:sz w:val="20"/>
          <w:szCs w:val="20"/>
        </w:rPr>
        <w:t>No se encuentren inscritos en el Registro Federal de Contribuyentes.</w:t>
      </w:r>
    </w:p>
    <w:p w14:paraId="26C4B6DF" w14:textId="77777777" w:rsidR="00043725" w:rsidRPr="007345CB" w:rsidRDefault="00043725" w:rsidP="001E7B6A">
      <w:pPr>
        <w:pStyle w:val="Texto0"/>
        <w:spacing w:after="0" w:line="240" w:lineRule="auto"/>
        <w:ind w:left="720" w:hanging="431"/>
        <w:rPr>
          <w:i w:val="0"/>
          <w:sz w:val="20"/>
          <w:szCs w:val="20"/>
        </w:rPr>
      </w:pPr>
    </w:p>
    <w:p w14:paraId="63A8555D" w14:textId="77777777" w:rsidR="00043725" w:rsidRPr="007345CB" w:rsidRDefault="00043725" w:rsidP="001E7B6A">
      <w:pPr>
        <w:pStyle w:val="Texto0"/>
        <w:spacing w:after="0" w:line="240" w:lineRule="auto"/>
        <w:ind w:left="720" w:hanging="431"/>
        <w:rPr>
          <w:bCs/>
          <w:i w:val="0"/>
          <w:sz w:val="20"/>
          <w:szCs w:val="20"/>
        </w:rPr>
      </w:pPr>
      <w:r w:rsidRPr="007345CB">
        <w:rPr>
          <w:b/>
          <w:bCs/>
          <w:i w:val="0"/>
          <w:sz w:val="20"/>
          <w:szCs w:val="20"/>
        </w:rPr>
        <w:lastRenderedPageBreak/>
        <w:t>IV.</w:t>
      </w:r>
      <w:r w:rsidRPr="007345CB">
        <w:rPr>
          <w:b/>
          <w:bCs/>
          <w:i w:val="0"/>
          <w:sz w:val="20"/>
          <w:szCs w:val="20"/>
        </w:rPr>
        <w:tab/>
      </w:r>
      <w:r w:rsidRPr="007345C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7345CB" w:rsidRDefault="00043725" w:rsidP="001E7B6A">
      <w:pPr>
        <w:pStyle w:val="Texto0"/>
        <w:spacing w:after="0" w:line="240" w:lineRule="auto"/>
        <w:rPr>
          <w:i w:val="0"/>
          <w:sz w:val="20"/>
          <w:szCs w:val="20"/>
        </w:rPr>
      </w:pPr>
    </w:p>
    <w:p w14:paraId="5F28A7B8"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7345CB" w:rsidRDefault="00043725" w:rsidP="001E7B6A">
      <w:pPr>
        <w:pStyle w:val="Texto0"/>
        <w:spacing w:after="0" w:line="240" w:lineRule="auto"/>
        <w:rPr>
          <w:i w:val="0"/>
          <w:sz w:val="20"/>
          <w:szCs w:val="20"/>
        </w:rPr>
      </w:pPr>
    </w:p>
    <w:p w14:paraId="4BBB4A41"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7345CB" w:rsidRDefault="00043725" w:rsidP="001E7B6A">
      <w:pPr>
        <w:pStyle w:val="Texto0"/>
        <w:spacing w:after="0" w:line="240" w:lineRule="auto"/>
        <w:rPr>
          <w:i w:val="0"/>
          <w:sz w:val="20"/>
          <w:szCs w:val="20"/>
        </w:rPr>
      </w:pPr>
    </w:p>
    <w:p w14:paraId="4040B3BC"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Iguales obligaciones tendrán las entidades federativas cuando realicen dichas contrataciones con cargo total o parcial a fondos federales.</w:t>
      </w:r>
    </w:p>
    <w:p w14:paraId="0D3BF935" w14:textId="77777777" w:rsidR="00043725" w:rsidRPr="007345CB" w:rsidRDefault="00043725" w:rsidP="001E7B6A">
      <w:pPr>
        <w:pStyle w:val="Textosinformato"/>
        <w:ind w:firstLine="289"/>
        <w:jc w:val="both"/>
        <w:rPr>
          <w:rFonts w:ascii="Arial" w:eastAsia="MS Mincho" w:hAnsi="Arial" w:cs="Arial"/>
        </w:rPr>
      </w:pPr>
    </w:p>
    <w:p w14:paraId="50D42BC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7345CB" w:rsidRDefault="00043725" w:rsidP="001E7B6A">
      <w:pPr>
        <w:pStyle w:val="Texto0"/>
        <w:spacing w:after="0" w:line="240" w:lineRule="auto"/>
        <w:rPr>
          <w:i w:val="0"/>
          <w:sz w:val="20"/>
          <w:szCs w:val="20"/>
        </w:rPr>
      </w:pPr>
    </w:p>
    <w:p w14:paraId="0D2A7F5A"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7345CB" w:rsidRDefault="00043725" w:rsidP="001E7B6A">
      <w:pPr>
        <w:pStyle w:val="Texto0"/>
        <w:spacing w:after="0" w:line="240" w:lineRule="auto"/>
        <w:rPr>
          <w:i w:val="0"/>
          <w:sz w:val="20"/>
          <w:szCs w:val="20"/>
        </w:rPr>
      </w:pPr>
    </w:p>
    <w:p w14:paraId="4E280D0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7345CB" w:rsidRDefault="00043725" w:rsidP="001E7B6A">
      <w:pPr>
        <w:pStyle w:val="Textosinformato"/>
        <w:ind w:firstLine="289"/>
        <w:jc w:val="both"/>
        <w:rPr>
          <w:rFonts w:ascii="Arial" w:eastAsia="MS Mincho" w:hAnsi="Arial" w:cs="Arial"/>
        </w:rPr>
      </w:pPr>
    </w:p>
    <w:p w14:paraId="2CBA0123" w14:textId="77777777" w:rsidR="00043725" w:rsidRPr="007345CB" w:rsidRDefault="00043725" w:rsidP="001E7B6A">
      <w:pPr>
        <w:pStyle w:val="Texto0"/>
        <w:spacing w:after="0" w:line="240" w:lineRule="auto"/>
        <w:ind w:firstLine="0"/>
        <w:rPr>
          <w:rFonts w:eastAsia="Calibri"/>
          <w:i w:val="0"/>
          <w:sz w:val="20"/>
          <w:szCs w:val="20"/>
          <w:lang w:eastAsia="en-US"/>
        </w:rPr>
        <w:sectPr w:rsidR="00043725" w:rsidRPr="007345CB" w:rsidSect="00AA15AE">
          <w:headerReference w:type="default" r:id="rId13"/>
          <w:pgSz w:w="12242" w:h="15842" w:code="1"/>
          <w:pgMar w:top="1985" w:right="930" w:bottom="1134" w:left="1440" w:header="425" w:footer="39" w:gutter="0"/>
          <w:pgNumType w:fmt="numberInDash"/>
          <w:cols w:space="720"/>
          <w:docGrid w:linePitch="360"/>
        </w:sectPr>
      </w:pPr>
      <w:r w:rsidRPr="007345CB">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7345CB">
        <w:rPr>
          <w:rFonts w:eastAsia="Calibri"/>
          <w:i w:val="0"/>
          <w:sz w:val="20"/>
          <w:szCs w:val="20"/>
          <w:lang w:eastAsia="en-US"/>
        </w:rPr>
        <w:t>subcontratante</w:t>
      </w:r>
      <w:proofErr w:type="spellEnd"/>
      <w:r w:rsidRPr="007345CB">
        <w:rPr>
          <w:rFonts w:eastAsia="Calibri"/>
          <w:i w:val="0"/>
          <w:sz w:val="20"/>
          <w:szCs w:val="20"/>
          <w:lang w:eastAsia="en-US"/>
        </w:rPr>
        <w:t>, que se obtiene a través de la página de Internet del Servicio de Administración Tributaria.</w:t>
      </w:r>
    </w:p>
    <w:p w14:paraId="76CA77F3" w14:textId="77777777" w:rsidR="00043725" w:rsidRPr="007345CB" w:rsidRDefault="00043725" w:rsidP="001E7B6A">
      <w:pPr>
        <w:jc w:val="both"/>
        <w:rPr>
          <w:rFonts w:cs="Arial"/>
          <w:i w:val="0"/>
        </w:rPr>
        <w:sectPr w:rsidR="00043725" w:rsidRPr="007345C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lastRenderedPageBreak/>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7345CB" w:rsidRDefault="005E0197" w:rsidP="00EF4DE2">
      <w:pPr>
        <w:spacing w:after="160" w:line="259" w:lineRule="auto"/>
        <w:jc w:val="both"/>
        <w:rPr>
          <w:rFonts w:eastAsia="Calibri" w:cs="Arial"/>
          <w:i w:val="0"/>
          <w:lang w:eastAsia="en-US"/>
        </w:rPr>
      </w:pPr>
      <w:proofErr w:type="gramStart"/>
      <w:r w:rsidRPr="007345CB">
        <w:rPr>
          <w:rFonts w:eastAsia="Calibri" w:cs="Arial"/>
          <w:i w:val="0"/>
          <w:lang w:eastAsia="en-US"/>
        </w:rPr>
        <w:t>a )</w:t>
      </w:r>
      <w:proofErr w:type="gramEnd"/>
      <w:r w:rsidRPr="007345CB">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lastRenderedPageBreak/>
        <w:t xml:space="preserve">e) Durante la ejecución de las obras, las áreas de trabajo en la zona deberán de identificarse con los señalamientos necesarios que deberán tener la siguiente leyenda “ESTA OBRA ES REALIZADA POR LA </w:t>
      </w:r>
      <w:r w:rsidR="005F7837" w:rsidRPr="007345CB">
        <w:rPr>
          <w:rFonts w:eastAsia="Calibri" w:cs="Arial"/>
          <w:i w:val="0"/>
          <w:lang w:eastAsia="en-US"/>
        </w:rPr>
        <w:t>COMISIÓN DE</w:t>
      </w:r>
      <w:r w:rsidRPr="007345CB">
        <w:rPr>
          <w:rFonts w:eastAsia="Calibri" w:cs="Arial"/>
          <w:i w:val="0"/>
          <w:lang w:eastAsia="en-US"/>
        </w:rPr>
        <w:t xml:space="preserve"> AGUA POTABLE Y ALCANTARILLADO DEL ESTADO DE QUINTANA ROO DISCULPA LAS MOLESTIAS OCASIONADAS”.</w:t>
      </w:r>
    </w:p>
    <w:p w14:paraId="0D20DB12"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7345CB" w:rsidRDefault="005E0197" w:rsidP="00EF4DE2">
      <w:pPr>
        <w:jc w:val="both"/>
        <w:rPr>
          <w:rFonts w:eastAsia="Calibri" w:cs="Arial"/>
          <w:i w:val="0"/>
          <w:lang w:eastAsia="en-US"/>
        </w:rPr>
      </w:pPr>
      <w:r w:rsidRPr="007345CB">
        <w:rPr>
          <w:rFonts w:eastAsia="Calibri"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7345CB">
        <w:rPr>
          <w:rFonts w:eastAsia="Calibri" w:cs="Arial"/>
          <w:i w:val="0"/>
          <w:lang w:eastAsia="en-US"/>
        </w:rPr>
        <w:t>.</w:t>
      </w:r>
    </w:p>
    <w:p w14:paraId="61588C1C" w14:textId="1D040037" w:rsidR="00EF4DE2" w:rsidRPr="007345CB" w:rsidRDefault="00EF4DE2" w:rsidP="00EF4DE2">
      <w:pPr>
        <w:jc w:val="both"/>
        <w:rPr>
          <w:rFonts w:eastAsia="Calibri" w:cs="Arial"/>
          <w:i w:val="0"/>
          <w:lang w:eastAsia="en-US"/>
        </w:rPr>
      </w:pPr>
    </w:p>
    <w:p w14:paraId="4C4488EA" w14:textId="6593F5D9" w:rsidR="00EF4DE2" w:rsidRPr="007345CB" w:rsidRDefault="00EF4DE2" w:rsidP="00EF4DE2">
      <w:pPr>
        <w:jc w:val="both"/>
        <w:rPr>
          <w:rFonts w:eastAsia="Calibri" w:cs="Arial"/>
          <w:i w:val="0"/>
          <w:lang w:eastAsia="en-US"/>
        </w:rPr>
      </w:pPr>
      <w:r w:rsidRPr="007345CB">
        <w:rPr>
          <w:rFonts w:eastAsia="Calibri" w:cs="Arial"/>
          <w:i w:val="0"/>
          <w:lang w:eastAsia="en-US"/>
        </w:rPr>
        <w:t>7.5.-CONDICIONANTES DE IMPACTO AMBIENTAL. -</w:t>
      </w:r>
    </w:p>
    <w:p w14:paraId="233198BC" w14:textId="77777777" w:rsidR="00EF4DE2" w:rsidRPr="007345CB" w:rsidRDefault="00EF4DE2" w:rsidP="00EF4DE2">
      <w:pPr>
        <w:jc w:val="both"/>
        <w:rPr>
          <w:rFonts w:cs="Arial"/>
          <w:b/>
          <w:bCs/>
          <w:i w:val="0"/>
          <w:iCs/>
        </w:rPr>
      </w:pPr>
    </w:p>
    <w:p w14:paraId="7C454D26"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7345CB" w:rsidRDefault="00EF4DE2" w:rsidP="00EF4DE2">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7345CB" w:rsidRDefault="00EF4DE2" w:rsidP="00EF4DE2">
      <w:pPr>
        <w:jc w:val="both"/>
        <w:rPr>
          <w:rFonts w:eastAsia="Calibri" w:cs="Arial"/>
          <w:i w:val="0"/>
          <w:lang w:eastAsia="en-US"/>
        </w:rPr>
      </w:pPr>
    </w:p>
    <w:p w14:paraId="666C5EB6" w14:textId="2CCAFBFE"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w:t>
      </w:r>
      <w:proofErr w:type="spellStart"/>
      <w:r w:rsidRPr="007345CB">
        <w:rPr>
          <w:rFonts w:eastAsia="Calibri" w:cs="Arial"/>
          <w:i w:val="0"/>
          <w:lang w:eastAsia="en-US"/>
        </w:rPr>
        <w:t>mallas</w:t>
      </w:r>
      <w:proofErr w:type="spellEnd"/>
      <w:r w:rsidRPr="007345CB">
        <w:rPr>
          <w:rFonts w:eastAsia="Calibri" w:cs="Arial"/>
          <w:i w:val="0"/>
          <w:lang w:eastAsia="en-US"/>
        </w:rPr>
        <w:t xml:space="preserve"> protectoras contra la dispersión de polvos por el efecto del viento.</w:t>
      </w:r>
    </w:p>
    <w:p w14:paraId="02321538" w14:textId="77777777" w:rsidR="00EF4DE2" w:rsidRPr="007345CB" w:rsidRDefault="00EF4DE2" w:rsidP="00EF4DE2">
      <w:pPr>
        <w:jc w:val="both"/>
        <w:rPr>
          <w:rFonts w:eastAsia="Calibri" w:cs="Arial"/>
          <w:i w:val="0"/>
          <w:lang w:eastAsia="en-US"/>
        </w:rPr>
      </w:pPr>
    </w:p>
    <w:p w14:paraId="667A522B" w14:textId="730A2B54"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7345CB" w:rsidRDefault="00EF4DE2" w:rsidP="00EF4DE2">
      <w:pPr>
        <w:jc w:val="both"/>
        <w:rPr>
          <w:rFonts w:eastAsia="Calibri" w:cs="Arial"/>
          <w:i w:val="0"/>
          <w:lang w:eastAsia="en-US"/>
        </w:rPr>
      </w:pPr>
    </w:p>
    <w:p w14:paraId="7DAF2498" w14:textId="4410C5E2"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w:t>
      </w:r>
      <w:r w:rsidR="00FB58B2" w:rsidRPr="007345CB">
        <w:rPr>
          <w:rFonts w:eastAsia="Calibri" w:cs="Arial"/>
          <w:i w:val="0"/>
          <w:lang w:eastAsia="en-US"/>
        </w:rPr>
        <w:t>número</w:t>
      </w:r>
      <w:r w:rsidRPr="007345C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7345CB" w:rsidRDefault="00EF4DE2" w:rsidP="00EF4DE2">
      <w:pPr>
        <w:jc w:val="both"/>
        <w:rPr>
          <w:rFonts w:eastAsia="Calibri" w:cs="Arial"/>
          <w:i w:val="0"/>
          <w:lang w:eastAsia="en-US"/>
        </w:rPr>
      </w:pPr>
      <w:r w:rsidRPr="007345C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7345CB">
        <w:rPr>
          <w:rFonts w:eastAsia="Calibri" w:cs="Arial"/>
          <w:i w:val="0"/>
          <w:lang w:eastAsia="en-US"/>
        </w:rPr>
        <w:t>sólidos</w:t>
      </w:r>
      <w:r w:rsidRPr="007345C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7345CB" w:rsidRDefault="00EF4DE2" w:rsidP="00EF4DE2">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7345CB" w:rsidRDefault="00EF4DE2" w:rsidP="00EF4DE2">
      <w:pPr>
        <w:jc w:val="both"/>
        <w:rPr>
          <w:rFonts w:eastAsia="Calibri" w:cs="Arial"/>
          <w:i w:val="0"/>
          <w:lang w:eastAsia="en-US"/>
        </w:rPr>
      </w:pPr>
    </w:p>
    <w:p w14:paraId="00099FF9"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lastRenderedPageBreak/>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7345CB" w:rsidRDefault="00EF4DE2" w:rsidP="00EF4DE2">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7345CB" w:rsidRDefault="00EF4DE2" w:rsidP="00EF4DE2">
      <w:pPr>
        <w:jc w:val="both"/>
        <w:rPr>
          <w:rFonts w:eastAsia="Calibri" w:cs="Arial"/>
          <w:i w:val="0"/>
          <w:lang w:eastAsia="en-US"/>
        </w:rPr>
      </w:pPr>
      <w:r w:rsidRPr="007345CB">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7345CB" w:rsidRDefault="00EF4DE2" w:rsidP="00EF4DE2">
      <w:pPr>
        <w:jc w:val="both"/>
        <w:rPr>
          <w:rFonts w:eastAsia="Calibri" w:cs="Arial"/>
          <w:i w:val="0"/>
          <w:lang w:eastAsia="en-US"/>
        </w:rPr>
      </w:pPr>
      <w:r w:rsidRPr="007345C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7345CB">
        <w:rPr>
          <w:rFonts w:eastAsia="Calibri" w:cs="Arial"/>
          <w:i w:val="0"/>
          <w:lang w:eastAsia="en-US"/>
        </w:rPr>
        <w:t>intemperismos</w:t>
      </w:r>
      <w:proofErr w:type="spellEnd"/>
      <w:r w:rsidRPr="007345CB">
        <w:rPr>
          <w:rFonts w:eastAsia="Calibri" w:cs="Arial"/>
          <w:i w:val="0"/>
          <w:lang w:eastAsia="en-US"/>
        </w:rPr>
        <w:t>.</w:t>
      </w:r>
    </w:p>
    <w:p w14:paraId="3D8902FD" w14:textId="3948E385" w:rsidR="00EF4DE2" w:rsidRPr="007345CB" w:rsidRDefault="00EF4DE2" w:rsidP="00EF4DE2">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7345CB" w:rsidRDefault="007C3A8D" w:rsidP="00EF4DE2">
      <w:pPr>
        <w:jc w:val="both"/>
        <w:rPr>
          <w:rFonts w:eastAsia="Calibri" w:cs="Arial"/>
          <w:i w:val="0"/>
          <w:lang w:eastAsia="en-US"/>
        </w:rPr>
      </w:pPr>
    </w:p>
    <w:p w14:paraId="4DA7EF73" w14:textId="77777777" w:rsidR="007C3A8D" w:rsidRPr="007345CB" w:rsidRDefault="007C3A8D" w:rsidP="007C3A8D">
      <w:pPr>
        <w:jc w:val="both"/>
        <w:rPr>
          <w:rFonts w:eastAsia="Calibri" w:cs="Arial"/>
          <w:i w:val="0"/>
          <w:lang w:eastAsia="en-US"/>
        </w:rPr>
      </w:pPr>
      <w:r w:rsidRPr="007345CB">
        <w:rPr>
          <w:rFonts w:eastAsia="Calibri" w:cs="Arial"/>
          <w:i w:val="0"/>
          <w:lang w:eastAsia="en-US"/>
        </w:rPr>
        <w:t>7.6.- ACEPTACIÓN DE CONDICIONES DE CLIMA. -</w:t>
      </w:r>
    </w:p>
    <w:p w14:paraId="3E99E59F" w14:textId="2FD44FCA" w:rsidR="007C3A8D" w:rsidRPr="00177456" w:rsidRDefault="007C3A8D" w:rsidP="007C3A8D">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5DF5" w14:textId="77777777" w:rsidR="00AE091A" w:rsidRDefault="00AE091A" w:rsidP="00D25FDD">
      <w:r>
        <w:separator/>
      </w:r>
    </w:p>
  </w:endnote>
  <w:endnote w:type="continuationSeparator" w:id="0">
    <w:p w14:paraId="6210385A" w14:textId="77777777" w:rsidR="00AE091A" w:rsidRDefault="00AE091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F95" w14:textId="77777777" w:rsidR="006B5573" w:rsidRDefault="006B557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B5573" w:rsidRDefault="006B5573">
    <w:pPr>
      <w:ind w:right="360"/>
      <w:jc w:val="right"/>
      <w:rPr>
        <w:rStyle w:val="Nmerodepgina"/>
      </w:rPr>
    </w:pPr>
  </w:p>
  <w:p w14:paraId="3467774C" w14:textId="77777777" w:rsidR="006B5573" w:rsidRDefault="006B5573">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399F" w14:textId="4896EDE0"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F6070D" w:rsidRPr="00F6070D">
      <w:rPr>
        <w:noProof/>
        <w:color w:val="4F81BD" w:themeColor="accent1"/>
        <w:sz w:val="18"/>
        <w:szCs w:val="18"/>
        <w:lang w:val="es-ES"/>
      </w:rPr>
      <w:t>32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F6070D" w:rsidRPr="00F6070D">
      <w:rPr>
        <w:noProof/>
        <w:color w:val="4F81BD" w:themeColor="accent1"/>
        <w:sz w:val="18"/>
        <w:szCs w:val="18"/>
        <w:lang w:val="es-ES"/>
      </w:rPr>
      <w:t>38</w:t>
    </w:r>
    <w:r w:rsidRPr="00C67354">
      <w:rPr>
        <w:color w:val="4F81BD" w:themeColor="accent1"/>
        <w:sz w:val="18"/>
        <w:szCs w:val="18"/>
      </w:rPr>
      <w:fldChar w:fldCharType="end"/>
    </w:r>
  </w:p>
  <w:p w14:paraId="561C7F39" w14:textId="77777777" w:rsidR="006B5573" w:rsidRDefault="006B5573" w:rsidP="00EF55B4">
    <w:pPr>
      <w:pStyle w:val="Piedepgina"/>
      <w:jc w:val="center"/>
      <w:rPr>
        <w:rFonts w:ascii="Myriad Pro" w:hAnsi="Myriad Pro"/>
        <w:sz w:val="12"/>
        <w:szCs w:val="12"/>
      </w:rPr>
    </w:pPr>
  </w:p>
  <w:p w14:paraId="1E499C9A" w14:textId="77777777" w:rsidR="006B5573" w:rsidRDefault="006B5573"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B5573" w:rsidRPr="00EF55B4" w:rsidRDefault="006B5573"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B254" w14:textId="79F57A8A"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827BD9" w:rsidRPr="00827BD9">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827BD9" w:rsidRPr="00827BD9">
      <w:rPr>
        <w:noProof/>
        <w:color w:val="4F81BD" w:themeColor="accent1"/>
        <w:sz w:val="18"/>
        <w:szCs w:val="18"/>
        <w:lang w:val="es-ES"/>
      </w:rPr>
      <w:t>38</w:t>
    </w:r>
    <w:r w:rsidRPr="00C67354">
      <w:rPr>
        <w:color w:val="4F81BD" w:themeColor="accent1"/>
        <w:sz w:val="18"/>
        <w:szCs w:val="18"/>
      </w:rPr>
      <w:fldChar w:fldCharType="end"/>
    </w:r>
  </w:p>
  <w:p w14:paraId="74A5F051" w14:textId="77777777" w:rsidR="006B5573" w:rsidRDefault="006B5573" w:rsidP="00A94773">
    <w:pPr>
      <w:pStyle w:val="Piedepgina"/>
      <w:ind w:right="12"/>
      <w:rPr>
        <w:rStyle w:val="Nmerodepgina"/>
        <w:rFonts w:cs="Arial"/>
        <w:i w:val="0"/>
        <w:sz w:val="12"/>
        <w:szCs w:val="12"/>
      </w:rPr>
    </w:pPr>
  </w:p>
  <w:p w14:paraId="1D014F49" w14:textId="77777777" w:rsidR="006B5573" w:rsidRDefault="006B5573"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B5573" w:rsidRDefault="006B557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B5573" w:rsidRPr="00B10D07" w:rsidRDefault="006B5573" w:rsidP="00EF55B4">
    <w:pPr>
      <w:pStyle w:val="Piedepgina"/>
      <w:jc w:val="center"/>
      <w:rPr>
        <w:rStyle w:val="Nmerodepgina"/>
        <w:rFonts w:ascii="Myriad Pro" w:hAnsi="Myriad Pro" w:cs="Arial"/>
        <w:b/>
        <w:i w:val="0"/>
        <w:sz w:val="12"/>
        <w:szCs w:val="12"/>
      </w:rPr>
    </w:pPr>
  </w:p>
  <w:p w14:paraId="2945881B" w14:textId="77777777" w:rsidR="006B5573" w:rsidRDefault="006B5573" w:rsidP="00EF55B4">
    <w:pPr>
      <w:pStyle w:val="Piedepgina"/>
      <w:jc w:val="center"/>
      <w:rPr>
        <w:rStyle w:val="Nmerodepgina"/>
        <w:rFonts w:cs="Arial"/>
        <w:i w:val="0"/>
        <w:sz w:val="12"/>
        <w:szCs w:val="12"/>
      </w:rPr>
    </w:pPr>
  </w:p>
  <w:p w14:paraId="6B8334C5"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69EB6187"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27BD9">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27BD9">
              <w:rPr>
                <w:rFonts w:cs="Arial"/>
                <w:bCs/>
                <w:i w:val="0"/>
                <w:noProof/>
                <w:sz w:val="14"/>
                <w:szCs w:val="14"/>
              </w:rPr>
              <w:t>38</w:t>
            </w:r>
            <w:r w:rsidRPr="00CC6504">
              <w:rPr>
                <w:rFonts w:cs="Arial"/>
                <w:bCs/>
                <w:i w:val="0"/>
                <w:sz w:val="14"/>
                <w:szCs w:val="14"/>
              </w:rPr>
              <w:fldChar w:fldCharType="end"/>
            </w:r>
          </w:p>
        </w:sdtContent>
      </w:sdt>
    </w:sdtContent>
  </w:sdt>
  <w:p w14:paraId="2884652A" w14:textId="77777777" w:rsidR="006B5573" w:rsidRPr="00B10D07" w:rsidRDefault="006B5573" w:rsidP="00EF55B4">
    <w:pPr>
      <w:pStyle w:val="Piedepgina"/>
      <w:jc w:val="center"/>
      <w:rPr>
        <w:rStyle w:val="Nmerodepgina"/>
        <w:rFonts w:ascii="Myriad Pro" w:hAnsi="Myriad Pro" w:cs="Arial"/>
        <w:b/>
        <w:i w:val="0"/>
        <w:sz w:val="12"/>
        <w:szCs w:val="12"/>
      </w:rPr>
    </w:pPr>
  </w:p>
  <w:p w14:paraId="7A29CB4E" w14:textId="77777777" w:rsidR="006B5573" w:rsidRDefault="006B5573" w:rsidP="00EF55B4">
    <w:pPr>
      <w:pStyle w:val="Piedepgina"/>
      <w:jc w:val="center"/>
      <w:rPr>
        <w:rStyle w:val="Nmerodepgina"/>
        <w:rFonts w:cs="Arial"/>
        <w:i w:val="0"/>
        <w:sz w:val="12"/>
        <w:szCs w:val="12"/>
      </w:rPr>
    </w:pPr>
  </w:p>
  <w:p w14:paraId="30696161"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EFAC" w14:textId="77777777" w:rsidR="00AE091A" w:rsidRDefault="00AE091A" w:rsidP="00D25FDD">
      <w:r>
        <w:separator/>
      </w:r>
    </w:p>
  </w:footnote>
  <w:footnote w:type="continuationSeparator" w:id="0">
    <w:p w14:paraId="4641029E" w14:textId="77777777" w:rsidR="00AE091A" w:rsidRDefault="00AE091A"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DE62" w14:textId="77777777" w:rsidR="006B5573" w:rsidRDefault="006B5573"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4A50" w14:textId="7D529395" w:rsidR="006B5573" w:rsidRDefault="006B5573"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roofErr w:type="spellStart"/>
    <w:r w:rsidRPr="00590F03">
      <w:rPr>
        <w:rStyle w:val="Nmerodepgina"/>
        <w:i w:val="0"/>
        <w:vanish/>
        <w:sz w:val="16"/>
        <w:szCs w:val="16"/>
      </w:rPr>
      <w:t>p</w:t>
    </w:r>
    <w:r w:rsidRPr="003230B4">
      <w:rPr>
        <w:vanish/>
      </w:rPr>
      <w:t>gina</w:t>
    </w:r>
    <w:proofErr w:type="spellEnd"/>
    <w:r w:rsidRPr="003230B4">
      <w:rPr>
        <w:vanish/>
      </w:rPr>
      <w:t xml:space="preserve"> </w:t>
    </w:r>
  </w:p>
  <w:p w14:paraId="6899C1B0" w14:textId="2AEB79BA"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B5573" w:rsidRDefault="006B5573" w:rsidP="00C6735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E3E1" w14:textId="2F0B6F86" w:rsidR="006B5573" w:rsidRDefault="006B5573"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B5573" w:rsidRPr="00F26D86" w:rsidRDefault="006B5573" w:rsidP="006A390B">
    <w:pPr>
      <w:pStyle w:val="Ttulo5"/>
      <w:tabs>
        <w:tab w:val="center" w:pos="6804"/>
      </w:tabs>
      <w:ind w:left="1560" w:right="3068"/>
      <w:jc w:val="both"/>
      <w:rPr>
        <w:rFonts w:cs="Arial"/>
        <w:b/>
        <w:i w:val="0"/>
        <w:sz w:val="15"/>
        <w:szCs w:val="15"/>
      </w:rPr>
    </w:pPr>
    <w:bookmarkStart w:id="4" w:name="_Hlk177029466"/>
    <w:r w:rsidRPr="00F26D86">
      <w:rPr>
        <w:rFonts w:cs="Arial"/>
        <w:b/>
        <w:i w:val="0"/>
        <w:sz w:val="15"/>
        <w:szCs w:val="15"/>
      </w:rPr>
      <w:t>Comisión de Agua Potable y Alcantarillado del Estado de Quintana Roo.</w:t>
    </w:r>
  </w:p>
  <w:p w14:paraId="393EBCEB" w14:textId="77777777" w:rsidR="006B5573" w:rsidRPr="00F26D86" w:rsidRDefault="006B5573" w:rsidP="00F9486B">
    <w:pPr>
      <w:rPr>
        <w:sz w:val="10"/>
        <w:szCs w:val="10"/>
        <w:lang w:val="es-ES_tradnl"/>
      </w:rPr>
    </w:pPr>
  </w:p>
  <w:p w14:paraId="0EA05A46" w14:textId="4FF5E37F" w:rsidR="006B5573" w:rsidRPr="00D33459" w:rsidRDefault="006B5573" w:rsidP="00D33459">
    <w:pPr>
      <w:pStyle w:val="Ttulo5"/>
      <w:ind w:left="1560" w:right="3238"/>
      <w:rPr>
        <w:rFonts w:cs="Arial"/>
        <w:b/>
        <w:i w:val="0"/>
        <w:noProof/>
        <w:sz w:val="15"/>
        <w:szCs w:val="15"/>
      </w:rPr>
    </w:pPr>
    <w:r w:rsidRPr="00F26D86">
      <w:rPr>
        <w:rFonts w:cs="Arial"/>
        <w:b/>
        <w:i w:val="0"/>
        <w:noProof/>
        <w:sz w:val="15"/>
        <w:szCs w:val="15"/>
      </w:rPr>
      <w:t xml:space="preserve">      </w:t>
    </w:r>
    <w:r w:rsidRPr="00D33459">
      <w:rPr>
        <w:rFonts w:cs="Arial"/>
        <w:b/>
        <w:i w:val="0"/>
        <w:noProof/>
        <w:sz w:val="15"/>
        <w:szCs w:val="15"/>
      </w:rPr>
      <w:t xml:space="preserve">PROGRAMA DE </w:t>
    </w:r>
    <w:r w:rsidR="00DD1ED3">
      <w:rPr>
        <w:rFonts w:cs="Arial"/>
        <w:b/>
        <w:i w:val="0"/>
        <w:noProof/>
        <w:sz w:val="15"/>
        <w:szCs w:val="15"/>
      </w:rPr>
      <w:t>DEVOLUCION DE DERECHOS</w:t>
    </w:r>
  </w:p>
  <w:p w14:paraId="36E24B3A" w14:textId="3603ECFF" w:rsidR="006B5573" w:rsidRPr="00043725" w:rsidRDefault="006B5573" w:rsidP="00D33459">
    <w:pPr>
      <w:pStyle w:val="Ttulo5"/>
      <w:ind w:left="1560" w:right="3238"/>
      <w:rPr>
        <w:rFonts w:cs="Arial"/>
        <w:b/>
        <w:i w:val="0"/>
        <w:noProof/>
        <w:sz w:val="15"/>
        <w:szCs w:val="15"/>
      </w:rPr>
    </w:pPr>
    <w:r w:rsidRPr="00D33459">
      <w:rPr>
        <w:rFonts w:cs="Arial"/>
        <w:b/>
        <w:i w:val="0"/>
        <w:noProof/>
        <w:sz w:val="15"/>
        <w:szCs w:val="15"/>
      </w:rPr>
      <w:t>(PRO</w:t>
    </w:r>
    <w:r w:rsidR="00DD1ED3">
      <w:rPr>
        <w:rFonts w:cs="Arial"/>
        <w:b/>
        <w:i w:val="0"/>
        <w:noProof/>
        <w:sz w:val="15"/>
        <w:szCs w:val="15"/>
      </w:rPr>
      <w:t>DDER</w:t>
    </w:r>
    <w:r w:rsidRPr="00D33459">
      <w:rPr>
        <w:rFonts w:cs="Arial"/>
        <w:b/>
        <w:i w:val="0"/>
        <w:noProof/>
        <w:sz w:val="15"/>
        <w:szCs w:val="15"/>
      </w:rPr>
      <w:t xml:space="preserve"> 2024)</w:t>
    </w:r>
  </w:p>
  <w:bookmarkEnd w:id="4"/>
  <w:p w14:paraId="226CD154" w14:textId="77777777" w:rsidR="006B5573" w:rsidRPr="00043725" w:rsidRDefault="006B5573" w:rsidP="00D60381">
    <w:pPr>
      <w:rPr>
        <w:sz w:val="10"/>
        <w:szCs w:val="10"/>
        <w:lang w:val="es-ES_tradnl"/>
      </w:rPr>
    </w:pPr>
  </w:p>
  <w:p w14:paraId="43A75483" w14:textId="4FAD52C7" w:rsidR="006B5573" w:rsidRPr="00043725" w:rsidRDefault="006B5573"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6B5573">
      <w:rPr>
        <w:rFonts w:cs="Arial"/>
        <w:b/>
        <w:i w:val="0"/>
        <w:noProof/>
        <w:sz w:val="15"/>
        <w:szCs w:val="15"/>
        <w:lang w:val="es-ES_tradnl"/>
      </w:rPr>
      <w:t>IO-82-009-923022998-N-37-2024</w:t>
    </w:r>
  </w:p>
  <w:p w14:paraId="05620CFF" w14:textId="77777777" w:rsidR="006B5573" w:rsidRPr="00043725" w:rsidRDefault="006B5573" w:rsidP="00586D88">
    <w:pPr>
      <w:rPr>
        <w:sz w:val="10"/>
        <w:szCs w:val="10"/>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5F4B"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B5573" w:rsidRPr="0049562E" w:rsidRDefault="006B557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B5573" w:rsidRPr="0049562E" w:rsidRDefault="006B5573" w:rsidP="0049562E">
    <w:pPr>
      <w:pStyle w:val="Ttulo5"/>
      <w:ind w:left="1560" w:right="3238"/>
      <w:rPr>
        <w:rFonts w:cs="Arial"/>
        <w:b/>
        <w:i w:val="0"/>
        <w:color w:val="A6A6A6" w:themeColor="background1" w:themeShade="A6"/>
        <w:sz w:val="15"/>
        <w:szCs w:val="15"/>
      </w:rPr>
    </w:pPr>
  </w:p>
  <w:p w14:paraId="591DB202"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B5573" w:rsidRPr="00FF328D" w:rsidRDefault="006B557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3E1D" w14:textId="57457D67" w:rsidR="006B5573" w:rsidRPr="00F26D86" w:rsidRDefault="006B5573"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B5573" w:rsidRPr="00F26D86" w:rsidRDefault="006B5573" w:rsidP="005E0197">
    <w:pPr>
      <w:rPr>
        <w:sz w:val="10"/>
        <w:szCs w:val="10"/>
        <w:lang w:val="es-ES_tradnl"/>
      </w:rPr>
    </w:pPr>
  </w:p>
  <w:p w14:paraId="5B96F616" w14:textId="77777777" w:rsidR="006B5573" w:rsidRPr="00043725" w:rsidRDefault="006B5573" w:rsidP="005E0197">
    <w:pPr>
      <w:rPr>
        <w:sz w:val="10"/>
        <w:szCs w:val="10"/>
        <w:lang w:val="es-ES_tradnl"/>
      </w:rPr>
    </w:pPr>
  </w:p>
  <w:p w14:paraId="693244C6" w14:textId="29EEF15D" w:rsidR="006B5573" w:rsidRPr="00D33459" w:rsidRDefault="006B5573"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6B5573" w:rsidRDefault="006B5573"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4EAE4757" w:rsidR="006B5573" w:rsidRPr="00043725" w:rsidRDefault="006B5573"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Pr>
        <w:rFonts w:cs="Arial"/>
        <w:b/>
        <w:i w:val="0"/>
        <w:noProof/>
        <w:sz w:val="15"/>
        <w:szCs w:val="15"/>
        <w:lang w:val="es-ES_tradnl"/>
      </w:rPr>
      <w:t>28-</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B5573" w:rsidRPr="00043725" w:rsidRDefault="006B5573" w:rsidP="005E0197">
    <w:pPr>
      <w:rPr>
        <w:sz w:val="10"/>
        <w:szCs w:val="10"/>
        <w:lang w:val="es-ES_tradnl"/>
      </w:rPr>
    </w:pPr>
  </w:p>
  <w:p w14:paraId="7AF23E4A" w14:textId="1AE44F2B" w:rsidR="006B5573" w:rsidRPr="005E0197" w:rsidRDefault="006B5573" w:rsidP="005E01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7"/>
  </w:num>
  <w:num w:numId="6">
    <w:abstractNumId w:val="10"/>
  </w:num>
  <w:num w:numId="7">
    <w:abstractNumId w:val="4"/>
  </w:num>
  <w:num w:numId="8">
    <w:abstractNumId w:val="5"/>
  </w:num>
  <w:num w:numId="9">
    <w:abstractNumId w:val="0"/>
  </w:num>
  <w:num w:numId="10">
    <w:abstractNumId w:val="3"/>
  </w:num>
  <w:num w:numId="11">
    <w:abstractNumId w:val="11"/>
  </w:num>
  <w:num w:numId="12">
    <w:abstractNumId w:val="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6FB3"/>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607"/>
    <w:rsid w:val="00112BB2"/>
    <w:rsid w:val="00116AD4"/>
    <w:rsid w:val="00122F61"/>
    <w:rsid w:val="00123046"/>
    <w:rsid w:val="00127F73"/>
    <w:rsid w:val="001323E3"/>
    <w:rsid w:val="00133114"/>
    <w:rsid w:val="00135DBA"/>
    <w:rsid w:val="001374F2"/>
    <w:rsid w:val="00140859"/>
    <w:rsid w:val="00141150"/>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8F0"/>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17A16"/>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4E2"/>
    <w:rsid w:val="002B0A81"/>
    <w:rsid w:val="002B1721"/>
    <w:rsid w:val="002B3D8B"/>
    <w:rsid w:val="002B4776"/>
    <w:rsid w:val="002B490B"/>
    <w:rsid w:val="002B71D1"/>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EA3"/>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4E36"/>
    <w:rsid w:val="0032546A"/>
    <w:rsid w:val="003259F0"/>
    <w:rsid w:val="00325A96"/>
    <w:rsid w:val="00325FF5"/>
    <w:rsid w:val="003265C0"/>
    <w:rsid w:val="003275AB"/>
    <w:rsid w:val="0033119D"/>
    <w:rsid w:val="003312EB"/>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36D"/>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4EEA"/>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1D88"/>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0E"/>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573"/>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92E"/>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9A5"/>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27BD9"/>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7EB"/>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B23"/>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5D29"/>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6663"/>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662"/>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91A"/>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A19"/>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70C"/>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B99"/>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1ED3"/>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96E78"/>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B7034"/>
    <w:rsid w:val="00EC052B"/>
    <w:rsid w:val="00EC0A2E"/>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070D"/>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7B5C-7C69-4649-9F83-28958516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20446</Words>
  <Characters>112458</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RENEBE</cp:lastModifiedBy>
  <cp:revision>5</cp:revision>
  <cp:lastPrinted>2024-07-03T16:23:00Z</cp:lastPrinted>
  <dcterms:created xsi:type="dcterms:W3CDTF">2024-11-13T22:09:00Z</dcterms:created>
  <dcterms:modified xsi:type="dcterms:W3CDTF">2024-11-16T18:05:00Z</dcterms:modified>
</cp:coreProperties>
</file>